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6881" w14:textId="77777777" w:rsidR="0081527B" w:rsidRDefault="0081527B" w:rsidP="006D7117">
      <w:pPr>
        <w:pStyle w:val="Titel"/>
        <w:pBdr>
          <w:bottom w:val="single" w:sz="8" w:space="31" w:color="4F81BD" w:themeColor="accent1"/>
        </w:pBdr>
      </w:pPr>
    </w:p>
    <w:p w14:paraId="46221ECA" w14:textId="483EC283" w:rsidR="0081527B" w:rsidRDefault="004A4FED" w:rsidP="0081527B">
      <w:pPr>
        <w:pStyle w:val="Titel"/>
        <w:pBdr>
          <w:bottom w:val="single" w:sz="8" w:space="31" w:color="4F81BD" w:themeColor="accent1"/>
        </w:pBdr>
        <w:ind w:firstLine="1843"/>
      </w:pPr>
      <w:r w:rsidRPr="00B02D5E">
        <w:fldChar w:fldCharType="begin"/>
      </w:r>
      <w:r w:rsidRPr="00B02D5E">
        <w:instrText xml:space="preserve"> INCLUDEPICTURE "/var/folders/m9/0vxb3jz91b322nf6zj9x11bc0000gr/T/com.microsoft.Word/WebArchiveCopyPasteTempFiles/page1image3714848" \* MERGEFORMATINET </w:instrText>
      </w:r>
      <w:r w:rsidRPr="00B02D5E">
        <w:fldChar w:fldCharType="separate"/>
      </w:r>
      <w:r w:rsidRPr="00B02D5E">
        <w:rPr>
          <w:noProof/>
        </w:rPr>
        <w:drawing>
          <wp:inline distT="0" distB="0" distL="0" distR="0" wp14:anchorId="2AB90491" wp14:editId="16F0F483">
            <wp:extent cx="1587500" cy="1016000"/>
            <wp:effectExtent l="0" t="0" r="0" b="0"/>
            <wp:docPr id="2" name="Afbeelding 2" descr="page1image371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48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1016000"/>
                    </a:xfrm>
                    <a:prstGeom prst="rect">
                      <a:avLst/>
                    </a:prstGeom>
                    <a:noFill/>
                    <a:ln>
                      <a:noFill/>
                    </a:ln>
                  </pic:spPr>
                </pic:pic>
              </a:graphicData>
            </a:graphic>
          </wp:inline>
        </w:drawing>
      </w:r>
      <w:r w:rsidRPr="00B02D5E">
        <w:fldChar w:fldCharType="end"/>
      </w:r>
    </w:p>
    <w:p w14:paraId="031B2F74" w14:textId="4A99A64E" w:rsidR="006D7117" w:rsidRPr="00967D29" w:rsidRDefault="008410F5" w:rsidP="006D7117">
      <w:pPr>
        <w:pStyle w:val="Titel"/>
        <w:pBdr>
          <w:bottom w:val="single" w:sz="8" w:space="31" w:color="4F81BD" w:themeColor="accent1"/>
        </w:pBdr>
        <w:rPr>
          <w:sz w:val="40"/>
          <w:szCs w:val="40"/>
          <w:lang w:val="en-US"/>
        </w:rPr>
      </w:pPr>
      <w:r>
        <w:rPr>
          <w:sz w:val="40"/>
          <w:szCs w:val="40"/>
          <w:lang w:val="en-US"/>
        </w:rPr>
        <w:t>Assistant Researcher Tissue Culture</w:t>
      </w:r>
    </w:p>
    <w:p w14:paraId="44F81D61" w14:textId="6FEEAA41" w:rsidR="005159E4" w:rsidRPr="00967D29" w:rsidRDefault="002C7C4B" w:rsidP="006D7117">
      <w:pPr>
        <w:pStyle w:val="Titel"/>
        <w:pBdr>
          <w:bottom w:val="single" w:sz="8" w:space="31" w:color="4F81BD" w:themeColor="accent1"/>
        </w:pBdr>
        <w:rPr>
          <w:color w:val="FF0000"/>
          <w:sz w:val="24"/>
          <w:szCs w:val="24"/>
          <w:lang w:val="en-US"/>
        </w:rPr>
      </w:pPr>
      <w:r w:rsidRPr="00967D29">
        <w:rPr>
          <w:color w:val="FF0000"/>
          <w:sz w:val="24"/>
          <w:szCs w:val="24"/>
          <w:lang w:val="en-US"/>
        </w:rPr>
        <w:t>40</w:t>
      </w:r>
      <w:r w:rsidR="0033548A" w:rsidRPr="00967D29">
        <w:rPr>
          <w:color w:val="FF0000"/>
          <w:sz w:val="24"/>
          <w:szCs w:val="24"/>
          <w:lang w:val="en-US"/>
        </w:rPr>
        <w:t xml:space="preserve"> </w:t>
      </w:r>
      <w:r w:rsidR="00967D29">
        <w:rPr>
          <w:color w:val="FF0000"/>
          <w:sz w:val="24"/>
          <w:szCs w:val="24"/>
          <w:lang w:val="en-US"/>
        </w:rPr>
        <w:t xml:space="preserve">hours per week </w:t>
      </w:r>
    </w:p>
    <w:p w14:paraId="7D8BDA78" w14:textId="77777777" w:rsidR="0063224B" w:rsidRPr="008410F5" w:rsidRDefault="0063224B" w:rsidP="0063224B">
      <w:pPr>
        <w:pStyle w:val="Kop2"/>
        <w:rPr>
          <w:lang w:val="en-US"/>
        </w:rPr>
      </w:pPr>
      <w:r w:rsidRPr="008410F5">
        <w:rPr>
          <w:lang w:val="en-US"/>
        </w:rPr>
        <w:t>Iribov</w:t>
      </w:r>
    </w:p>
    <w:p w14:paraId="3A3AB686" w14:textId="77777777" w:rsidR="00967D29" w:rsidRPr="00967D29" w:rsidRDefault="00967D29" w:rsidP="00967D29">
      <w:pPr>
        <w:pStyle w:val="Lijstalinea"/>
        <w:widowControl w:val="0"/>
        <w:autoSpaceDE w:val="0"/>
        <w:autoSpaceDN w:val="0"/>
        <w:adjustRightInd w:val="0"/>
        <w:spacing w:after="220" w:line="240" w:lineRule="auto"/>
        <w:ind w:left="0"/>
        <w:rPr>
          <w:rFonts w:cstheme="minorHAnsi"/>
          <w:color w:val="FF0000"/>
          <w:sz w:val="20"/>
          <w:szCs w:val="20"/>
          <w:lang w:val="en-US"/>
        </w:rPr>
      </w:pPr>
      <w:r w:rsidRPr="00967D29">
        <w:rPr>
          <w:rFonts w:cstheme="minorHAnsi"/>
          <w:sz w:val="20"/>
          <w:szCs w:val="20"/>
          <w:lang w:val="en"/>
        </w:rPr>
        <w:t xml:space="preserve">Iribov is a leading laboratory that performs services in the field of plant propagation and breeding. The main activities are tissue culture propagation of plants and various analyses of plants. Iribov has extensive expertise in more than 500 crops in both floriculture, fruit and vegetable crops. Iribov has a strong international market position as an independent supplier. With laboratories in the Netherlands, Macedonia and Ghana, Iribov is an international organization with a total of more than 500 employees. </w:t>
      </w:r>
      <w:r w:rsidRPr="00967D29">
        <w:rPr>
          <w:rFonts w:cstheme="minorHAnsi"/>
          <w:color w:val="000000" w:themeColor="text1"/>
          <w:sz w:val="20"/>
          <w:szCs w:val="20"/>
          <w:lang w:val="en"/>
        </w:rPr>
        <w:t>In 2022, approximately 50 million tissue culture plants will be produced.</w:t>
      </w:r>
    </w:p>
    <w:p w14:paraId="05B6F0B9" w14:textId="673DB5FA" w:rsidR="005159E4" w:rsidRPr="00967D29" w:rsidRDefault="00967D29" w:rsidP="00DF7678">
      <w:pPr>
        <w:pStyle w:val="Kop2"/>
        <w:rPr>
          <w:lang w:val="en-US"/>
        </w:rPr>
      </w:pPr>
      <w:r>
        <w:rPr>
          <w:lang w:val="en-US"/>
        </w:rPr>
        <w:t xml:space="preserve">Job description </w:t>
      </w:r>
    </w:p>
    <w:p w14:paraId="6B76A30A" w14:textId="77777777" w:rsidR="008410F5" w:rsidRPr="008410F5" w:rsidRDefault="008410F5" w:rsidP="008410F5">
      <w:pPr>
        <w:pStyle w:val="Geenafstand"/>
        <w:rPr>
          <w:sz w:val="20"/>
          <w:szCs w:val="20"/>
          <w:lang w:val="en-GB"/>
        </w:rPr>
      </w:pPr>
      <w:r w:rsidRPr="008410F5">
        <w:rPr>
          <w:sz w:val="20"/>
          <w:szCs w:val="20"/>
          <w:lang w:val="en-GB"/>
        </w:rPr>
        <w:t xml:space="preserve">Are you passionate about tissue culture and plants? Then the role of assistant researcher tissue culture is something for you. We are looking for the location in Heerhugowaard for a full-time assistant researcher. </w:t>
      </w:r>
    </w:p>
    <w:p w14:paraId="4159B21D" w14:textId="77777777" w:rsidR="008410F5" w:rsidRPr="008410F5" w:rsidRDefault="008410F5" w:rsidP="008410F5">
      <w:pPr>
        <w:pStyle w:val="Geenafstand"/>
        <w:rPr>
          <w:sz w:val="20"/>
          <w:szCs w:val="20"/>
          <w:lang w:val="en-GB"/>
        </w:rPr>
      </w:pPr>
      <w:r w:rsidRPr="008410F5">
        <w:rPr>
          <w:sz w:val="20"/>
          <w:szCs w:val="20"/>
          <w:lang w:val="en-GB"/>
        </w:rPr>
        <w:t xml:space="preserve">You will function within the research team and will report to the coordinator of R&amp;D. The group is engaged in research into the development of protocols for the tissue culture of new crops, new tissue culture techniques (bioreactors), somatic embryogenesis and cell biology. </w:t>
      </w:r>
    </w:p>
    <w:p w14:paraId="2912E990" w14:textId="77777777" w:rsidR="008410F5" w:rsidRPr="008410F5" w:rsidRDefault="008410F5" w:rsidP="008410F5">
      <w:pPr>
        <w:pStyle w:val="Geenafstand"/>
        <w:rPr>
          <w:sz w:val="20"/>
          <w:szCs w:val="20"/>
          <w:lang w:val="en-GB"/>
        </w:rPr>
      </w:pPr>
      <w:r w:rsidRPr="008410F5">
        <w:rPr>
          <w:sz w:val="20"/>
          <w:szCs w:val="20"/>
          <w:lang w:val="en-GB"/>
        </w:rPr>
        <w:t xml:space="preserve">Research is also being carried out into the application and implementation of tissue culture techniques to support breeding activities at clients. You will participate in various research assignments, which are carried out on behalf of the client or on behalf of the parent company. You combine modern techniques with an interest in practical work. Furthermore, you are good at clearly formulating problems and bottlenecks. </w:t>
      </w:r>
    </w:p>
    <w:p w14:paraId="137A4537" w14:textId="1835A09F" w:rsidR="005159E4" w:rsidRPr="008410F5" w:rsidRDefault="00967D29" w:rsidP="00DF7678">
      <w:pPr>
        <w:pStyle w:val="Kop2"/>
        <w:rPr>
          <w:rFonts w:asciiTheme="minorHAnsi" w:hAnsiTheme="minorHAnsi" w:cstheme="minorHAnsi"/>
          <w:lang w:val="en-US"/>
        </w:rPr>
      </w:pPr>
      <w:r w:rsidRPr="00F36DFE">
        <w:rPr>
          <w:lang w:val="en-US"/>
        </w:rPr>
        <w:t xml:space="preserve">Profile </w:t>
      </w:r>
    </w:p>
    <w:p w14:paraId="54966536" w14:textId="636AE4D7" w:rsidR="008410F5" w:rsidRPr="008410F5" w:rsidRDefault="008410F5" w:rsidP="008410F5">
      <w:pPr>
        <w:pStyle w:val="Lijstalinea"/>
        <w:numPr>
          <w:ilvl w:val="0"/>
          <w:numId w:val="5"/>
        </w:numPr>
        <w:rPr>
          <w:rFonts w:cstheme="minorHAnsi"/>
          <w:sz w:val="20"/>
          <w:szCs w:val="20"/>
          <w:lang w:val="en-GB"/>
        </w:rPr>
      </w:pPr>
      <w:r w:rsidRPr="008410F5">
        <w:rPr>
          <w:rFonts w:cstheme="minorHAnsi"/>
          <w:sz w:val="20"/>
          <w:szCs w:val="20"/>
          <w:lang w:val="en-GB"/>
        </w:rPr>
        <w:t>HBO/BSc/MSc level or academic training in plant sciences</w:t>
      </w:r>
      <w:r w:rsidR="00831C67">
        <w:rPr>
          <w:rFonts w:cstheme="minorHAnsi"/>
          <w:sz w:val="20"/>
          <w:szCs w:val="20"/>
          <w:lang w:val="en-GB"/>
        </w:rPr>
        <w:t>;</w:t>
      </w:r>
    </w:p>
    <w:p w14:paraId="28B59D70" w14:textId="16D9FB9A" w:rsidR="008410F5" w:rsidRPr="008410F5" w:rsidRDefault="008410F5" w:rsidP="008410F5">
      <w:pPr>
        <w:pStyle w:val="Lijstalinea"/>
        <w:numPr>
          <w:ilvl w:val="0"/>
          <w:numId w:val="5"/>
        </w:numPr>
        <w:rPr>
          <w:rFonts w:cstheme="minorHAnsi"/>
          <w:sz w:val="20"/>
          <w:szCs w:val="20"/>
          <w:lang w:val="en-GB"/>
        </w:rPr>
      </w:pPr>
      <w:r w:rsidRPr="008410F5">
        <w:rPr>
          <w:rFonts w:cstheme="minorHAnsi"/>
          <w:sz w:val="20"/>
          <w:szCs w:val="20"/>
          <w:lang w:val="en-GB"/>
        </w:rPr>
        <w:t>Good practical skill with plant tissue culture in general</w:t>
      </w:r>
      <w:r w:rsidR="00831C67">
        <w:rPr>
          <w:rFonts w:cstheme="minorHAnsi"/>
          <w:sz w:val="20"/>
          <w:szCs w:val="20"/>
          <w:lang w:val="en-GB"/>
        </w:rPr>
        <w:t>;</w:t>
      </w:r>
    </w:p>
    <w:p w14:paraId="5A659CD7" w14:textId="43960136" w:rsidR="008410F5" w:rsidRPr="008410F5" w:rsidRDefault="008410F5" w:rsidP="008410F5">
      <w:pPr>
        <w:pStyle w:val="Lijstalinea"/>
        <w:numPr>
          <w:ilvl w:val="0"/>
          <w:numId w:val="5"/>
        </w:numPr>
        <w:rPr>
          <w:rFonts w:cstheme="minorHAnsi"/>
          <w:sz w:val="20"/>
          <w:szCs w:val="20"/>
          <w:lang w:val="en-GB"/>
        </w:rPr>
      </w:pPr>
      <w:r w:rsidRPr="008410F5">
        <w:rPr>
          <w:rFonts w:cstheme="minorHAnsi"/>
          <w:sz w:val="20"/>
          <w:szCs w:val="20"/>
          <w:lang w:val="en-GB"/>
        </w:rPr>
        <w:t>Analytical attitude with creative and practical skills</w:t>
      </w:r>
      <w:r w:rsidR="00831C67">
        <w:rPr>
          <w:rFonts w:cstheme="minorHAnsi"/>
          <w:sz w:val="20"/>
          <w:szCs w:val="20"/>
          <w:lang w:val="en-GB"/>
        </w:rPr>
        <w:t>;</w:t>
      </w:r>
    </w:p>
    <w:p w14:paraId="073EC511" w14:textId="6CB94C48" w:rsidR="008410F5" w:rsidRPr="008410F5" w:rsidRDefault="008410F5" w:rsidP="008410F5">
      <w:pPr>
        <w:pStyle w:val="Lijstalinea"/>
        <w:numPr>
          <w:ilvl w:val="0"/>
          <w:numId w:val="5"/>
        </w:numPr>
        <w:rPr>
          <w:rFonts w:cstheme="minorHAnsi"/>
          <w:sz w:val="20"/>
          <w:szCs w:val="20"/>
          <w:lang w:val="en-GB"/>
        </w:rPr>
      </w:pPr>
      <w:r w:rsidRPr="008410F5">
        <w:rPr>
          <w:rFonts w:cstheme="minorHAnsi"/>
          <w:sz w:val="20"/>
          <w:szCs w:val="20"/>
          <w:lang w:val="en-GB"/>
        </w:rPr>
        <w:t>Team player</w:t>
      </w:r>
      <w:r w:rsidR="00831C67">
        <w:rPr>
          <w:rFonts w:cstheme="minorHAnsi"/>
          <w:sz w:val="20"/>
          <w:szCs w:val="20"/>
          <w:lang w:val="en-GB"/>
        </w:rPr>
        <w:t>;</w:t>
      </w:r>
      <w:r w:rsidRPr="008410F5">
        <w:rPr>
          <w:rFonts w:cstheme="minorHAnsi"/>
          <w:sz w:val="20"/>
          <w:szCs w:val="20"/>
          <w:lang w:val="en-GB"/>
        </w:rPr>
        <w:t xml:space="preserve"> </w:t>
      </w:r>
    </w:p>
    <w:p w14:paraId="0E1AD24E" w14:textId="1BB053EE" w:rsidR="008410F5" w:rsidRPr="008410F5" w:rsidRDefault="008410F5" w:rsidP="008410F5">
      <w:pPr>
        <w:pStyle w:val="Lijstalinea"/>
        <w:numPr>
          <w:ilvl w:val="0"/>
          <w:numId w:val="5"/>
        </w:numPr>
        <w:rPr>
          <w:rFonts w:cstheme="minorHAnsi"/>
          <w:sz w:val="20"/>
          <w:szCs w:val="20"/>
          <w:lang w:val="en-GB"/>
        </w:rPr>
      </w:pPr>
      <w:r w:rsidRPr="008410F5">
        <w:rPr>
          <w:rFonts w:cstheme="minorHAnsi"/>
          <w:sz w:val="20"/>
          <w:szCs w:val="20"/>
          <w:lang w:val="en-GB"/>
        </w:rPr>
        <w:t>Interest in growth of plants and plant physiology</w:t>
      </w:r>
      <w:r w:rsidR="00831C67">
        <w:rPr>
          <w:rFonts w:cstheme="minorHAnsi"/>
          <w:sz w:val="20"/>
          <w:szCs w:val="20"/>
          <w:lang w:val="en-GB"/>
        </w:rPr>
        <w:t>;</w:t>
      </w:r>
    </w:p>
    <w:p w14:paraId="3602A57F" w14:textId="01E3F5E1" w:rsidR="008410F5" w:rsidRPr="008410F5" w:rsidRDefault="008410F5" w:rsidP="008410F5">
      <w:pPr>
        <w:pStyle w:val="Lijstalinea"/>
        <w:numPr>
          <w:ilvl w:val="0"/>
          <w:numId w:val="5"/>
        </w:numPr>
        <w:rPr>
          <w:rFonts w:cstheme="minorHAnsi"/>
          <w:color w:val="000000"/>
          <w:sz w:val="20"/>
          <w:szCs w:val="20"/>
          <w:shd w:val="clear" w:color="auto" w:fill="FFFFFF"/>
          <w:lang w:val="en-GB"/>
        </w:rPr>
      </w:pPr>
      <w:r w:rsidRPr="008410F5">
        <w:rPr>
          <w:rFonts w:cstheme="minorHAnsi"/>
          <w:color w:val="000000"/>
          <w:sz w:val="20"/>
          <w:szCs w:val="20"/>
          <w:shd w:val="clear" w:color="auto" w:fill="FFFFFF"/>
          <w:lang w:val="en-GB"/>
        </w:rPr>
        <w:t>Communication skills, verbal and written</w:t>
      </w:r>
      <w:r w:rsidR="00831C67">
        <w:rPr>
          <w:rFonts w:cstheme="minorHAnsi"/>
          <w:color w:val="000000"/>
          <w:sz w:val="20"/>
          <w:szCs w:val="20"/>
          <w:shd w:val="clear" w:color="auto" w:fill="FFFFFF"/>
          <w:lang w:val="en-GB"/>
        </w:rPr>
        <w:t>;</w:t>
      </w:r>
    </w:p>
    <w:p w14:paraId="1E93C498" w14:textId="72C43F3D" w:rsidR="008410F5" w:rsidRPr="008410F5" w:rsidRDefault="008410F5" w:rsidP="008410F5">
      <w:pPr>
        <w:pStyle w:val="Lijstalinea"/>
        <w:numPr>
          <w:ilvl w:val="0"/>
          <w:numId w:val="5"/>
        </w:numPr>
        <w:rPr>
          <w:rFonts w:cstheme="minorHAnsi"/>
          <w:color w:val="000000"/>
          <w:sz w:val="20"/>
          <w:szCs w:val="20"/>
          <w:shd w:val="clear" w:color="auto" w:fill="FFFFFF"/>
          <w:lang w:val="en-GB"/>
        </w:rPr>
      </w:pPr>
      <w:r w:rsidRPr="008410F5">
        <w:rPr>
          <w:rFonts w:cstheme="minorHAnsi"/>
          <w:color w:val="000000"/>
          <w:sz w:val="20"/>
          <w:szCs w:val="20"/>
          <w:shd w:val="clear" w:color="auto" w:fill="FFFFFF"/>
          <w:lang w:val="en-GB"/>
        </w:rPr>
        <w:t>A result-oriented and accurate working attitude (also under time pressure)</w:t>
      </w:r>
      <w:r w:rsidR="00831C67">
        <w:rPr>
          <w:rFonts w:cstheme="minorHAnsi"/>
          <w:color w:val="000000"/>
          <w:sz w:val="20"/>
          <w:szCs w:val="20"/>
          <w:shd w:val="clear" w:color="auto" w:fill="FFFFFF"/>
          <w:lang w:val="en-GB"/>
        </w:rPr>
        <w:t xml:space="preserve">. </w:t>
      </w:r>
    </w:p>
    <w:p w14:paraId="373575F8" w14:textId="2B27ABE6" w:rsidR="00F37FC1" w:rsidRPr="00E44FEE" w:rsidRDefault="00F36DFE" w:rsidP="00F37FC1">
      <w:pPr>
        <w:pStyle w:val="Kop2"/>
        <w:rPr>
          <w:lang w:val="en-US"/>
        </w:rPr>
      </w:pPr>
      <w:r w:rsidRPr="00E44FEE">
        <w:rPr>
          <w:lang w:val="en-US"/>
        </w:rPr>
        <w:t xml:space="preserve">Interested? </w:t>
      </w:r>
    </w:p>
    <w:p w14:paraId="3EA9741F" w14:textId="77777777" w:rsidR="00A36E57" w:rsidRPr="00A36E57" w:rsidRDefault="00A36E57" w:rsidP="00FD6FA4">
      <w:pPr>
        <w:pStyle w:val="Geenafstand"/>
        <w:rPr>
          <w:sz w:val="20"/>
          <w:szCs w:val="20"/>
          <w:lang w:val="en-US"/>
        </w:rPr>
      </w:pPr>
      <w:r>
        <w:rPr>
          <w:sz w:val="20"/>
          <w:szCs w:val="20"/>
          <w:lang w:val="en"/>
        </w:rPr>
        <w:t xml:space="preserve">We offer you an independent and varied position. There is room for personal development and the terms of employment are in accordance with the position. </w:t>
      </w:r>
    </w:p>
    <w:p w14:paraId="5FDC91CF" w14:textId="77777777" w:rsidR="00A36E57" w:rsidRDefault="00A36E57" w:rsidP="00F37FC1">
      <w:pPr>
        <w:pStyle w:val="Geenafstand"/>
        <w:rPr>
          <w:sz w:val="20"/>
          <w:szCs w:val="20"/>
          <w:lang w:val="en-US"/>
        </w:rPr>
      </w:pPr>
    </w:p>
    <w:p w14:paraId="72E2C114" w14:textId="05D88E6D" w:rsidR="00F36DFE" w:rsidRDefault="00F36DFE" w:rsidP="00F37FC1">
      <w:pPr>
        <w:pStyle w:val="Geenafstand"/>
        <w:rPr>
          <w:sz w:val="20"/>
          <w:szCs w:val="20"/>
          <w:lang w:val="en-US"/>
        </w:rPr>
      </w:pPr>
      <w:r w:rsidRPr="00F36DFE">
        <w:rPr>
          <w:sz w:val="20"/>
          <w:szCs w:val="20"/>
          <w:lang w:val="en-US"/>
        </w:rPr>
        <w:t>Do you recognize yourself in above mentioned profile</w:t>
      </w:r>
      <w:r>
        <w:rPr>
          <w:sz w:val="20"/>
          <w:szCs w:val="20"/>
          <w:lang w:val="en-US"/>
        </w:rPr>
        <w:t xml:space="preserve"> and are you in for a new challenge? </w:t>
      </w:r>
    </w:p>
    <w:p w14:paraId="6A18874E" w14:textId="77777777" w:rsidR="00F36DFE" w:rsidRDefault="00F36DFE" w:rsidP="00F37FC1">
      <w:pPr>
        <w:pStyle w:val="Geenafstand"/>
        <w:rPr>
          <w:sz w:val="20"/>
          <w:szCs w:val="20"/>
          <w:lang w:val="en-US"/>
        </w:rPr>
      </w:pPr>
    </w:p>
    <w:p w14:paraId="2484E1EF" w14:textId="00161461" w:rsidR="00851B6E" w:rsidRPr="00F36DFE" w:rsidRDefault="00F36DFE" w:rsidP="00F37FC1">
      <w:pPr>
        <w:pStyle w:val="Geenafstand"/>
        <w:rPr>
          <w:sz w:val="20"/>
          <w:szCs w:val="20"/>
          <w:lang w:val="en-US"/>
        </w:rPr>
      </w:pPr>
      <w:r>
        <w:rPr>
          <w:sz w:val="20"/>
          <w:szCs w:val="20"/>
          <w:lang w:val="en-US"/>
        </w:rPr>
        <w:t xml:space="preserve">Please send your application to: </w:t>
      </w:r>
      <w:r w:rsidR="00851B6E" w:rsidRPr="00F36DFE">
        <w:rPr>
          <w:sz w:val="20"/>
          <w:szCs w:val="20"/>
          <w:lang w:val="en-US"/>
        </w:rPr>
        <w:t xml:space="preserve"> </w:t>
      </w:r>
    </w:p>
    <w:p w14:paraId="4EE11EF3" w14:textId="4BF5173D" w:rsidR="000E4AFA" w:rsidRPr="00F37FC1" w:rsidRDefault="000E4AFA" w:rsidP="000E4AFA">
      <w:pPr>
        <w:pStyle w:val="Normaalweb"/>
        <w:shd w:val="clear" w:color="auto" w:fill="FFFFFF"/>
        <w:spacing w:before="0" w:beforeAutospacing="0" w:after="0" w:afterAutospacing="0"/>
        <w:rPr>
          <w:rFonts w:ascii="Trebuchet MS" w:hAnsi="Trebuchet MS"/>
          <w:color w:val="6E6E6E"/>
        </w:rPr>
      </w:pPr>
      <w:r w:rsidRPr="00F37FC1">
        <w:rPr>
          <w:rFonts w:ascii="Trebuchet MS" w:hAnsi="Trebuchet MS"/>
          <w:color w:val="F18300"/>
          <w:bdr w:val="none" w:sz="0" w:space="0" w:color="auto" w:frame="1"/>
        </w:rPr>
        <w:t>Iribov BV Nederland</w:t>
      </w:r>
    </w:p>
    <w:p w14:paraId="2D6D3774" w14:textId="77777777" w:rsidR="000E4AFA" w:rsidRPr="00F37FC1" w:rsidRDefault="000E4AFA" w:rsidP="000E4AFA">
      <w:pPr>
        <w:pStyle w:val="Normaalweb"/>
        <w:shd w:val="clear" w:color="auto" w:fill="FFFFFF"/>
        <w:spacing w:before="0" w:beforeAutospacing="0" w:after="0" w:afterAutospacing="0"/>
        <w:rPr>
          <w:rFonts w:asciiTheme="minorHAnsi" w:eastAsiaTheme="minorHAnsi" w:hAnsiTheme="minorHAnsi" w:cstheme="minorBidi"/>
          <w:sz w:val="20"/>
          <w:szCs w:val="20"/>
          <w:lang w:eastAsia="en-US"/>
        </w:rPr>
      </w:pPr>
      <w:r w:rsidRPr="00F37FC1">
        <w:rPr>
          <w:rFonts w:asciiTheme="minorHAnsi" w:eastAsiaTheme="minorHAnsi" w:hAnsiTheme="minorHAnsi" w:cstheme="minorBidi"/>
          <w:sz w:val="20"/>
          <w:szCs w:val="20"/>
          <w:lang w:eastAsia="en-US"/>
        </w:rPr>
        <w:t>Middenweg 591b</w:t>
      </w:r>
      <w:r w:rsidRPr="00F37FC1">
        <w:rPr>
          <w:rFonts w:asciiTheme="minorHAnsi" w:eastAsiaTheme="minorHAnsi" w:hAnsiTheme="minorHAnsi" w:cstheme="minorBidi"/>
          <w:sz w:val="20"/>
          <w:szCs w:val="20"/>
          <w:lang w:eastAsia="en-US"/>
        </w:rPr>
        <w:br/>
        <w:t>1704 BH Heerhugowaard</w:t>
      </w:r>
    </w:p>
    <w:p w14:paraId="51F53B8D" w14:textId="77777777" w:rsidR="000E4AFA" w:rsidRPr="008410F5" w:rsidRDefault="000E4AFA" w:rsidP="000E4AFA">
      <w:pPr>
        <w:pStyle w:val="Normaalweb"/>
        <w:shd w:val="clear" w:color="auto" w:fill="FFFFFF"/>
        <w:spacing w:before="0" w:beforeAutospacing="0" w:after="0" w:afterAutospacing="0"/>
        <w:rPr>
          <w:rFonts w:asciiTheme="minorHAnsi" w:eastAsiaTheme="minorHAnsi" w:hAnsiTheme="minorHAnsi" w:cstheme="minorBidi"/>
          <w:sz w:val="20"/>
          <w:szCs w:val="20"/>
          <w:lang w:val="en-US" w:eastAsia="en-US"/>
        </w:rPr>
      </w:pPr>
      <w:r w:rsidRPr="008410F5">
        <w:rPr>
          <w:rFonts w:asciiTheme="minorHAnsi" w:eastAsiaTheme="minorHAnsi" w:hAnsiTheme="minorHAnsi" w:cstheme="minorBidi"/>
          <w:sz w:val="20"/>
          <w:szCs w:val="20"/>
          <w:lang w:val="en-US" w:eastAsia="en-US"/>
        </w:rPr>
        <w:t>T: +31 (0)72 5742427</w:t>
      </w:r>
    </w:p>
    <w:p w14:paraId="47FA64F7" w14:textId="68643CD7" w:rsidR="0063224B" w:rsidRPr="008410F5" w:rsidRDefault="000E4AFA" w:rsidP="000E4AFA">
      <w:pPr>
        <w:pStyle w:val="Normaalweb"/>
        <w:shd w:val="clear" w:color="auto" w:fill="FFFFFF"/>
        <w:spacing w:before="0" w:beforeAutospacing="0" w:after="0" w:afterAutospacing="0"/>
        <w:rPr>
          <w:rFonts w:asciiTheme="minorHAnsi" w:eastAsiaTheme="minorHAnsi" w:hAnsiTheme="minorHAnsi" w:cstheme="minorBidi"/>
          <w:sz w:val="20"/>
          <w:szCs w:val="20"/>
          <w:lang w:val="en-US" w:eastAsia="en-US"/>
        </w:rPr>
      </w:pPr>
      <w:r w:rsidRPr="008410F5">
        <w:rPr>
          <w:rFonts w:asciiTheme="minorHAnsi" w:eastAsiaTheme="minorHAnsi" w:hAnsiTheme="minorHAnsi" w:cstheme="minorBidi"/>
          <w:sz w:val="20"/>
          <w:szCs w:val="20"/>
          <w:lang w:val="en-US" w:eastAsia="en-US"/>
        </w:rPr>
        <w:t xml:space="preserve">E: </w:t>
      </w:r>
      <w:r w:rsidR="005306A8" w:rsidRPr="008410F5">
        <w:rPr>
          <w:rFonts w:asciiTheme="minorHAnsi" w:eastAsiaTheme="minorHAnsi" w:hAnsiTheme="minorHAnsi" w:cstheme="minorBidi"/>
          <w:sz w:val="20"/>
          <w:szCs w:val="20"/>
          <w:lang w:val="en-US" w:eastAsia="en-US"/>
        </w:rPr>
        <w:t>hr</w:t>
      </w:r>
      <w:r w:rsidR="004262CC" w:rsidRPr="008410F5">
        <w:rPr>
          <w:rFonts w:asciiTheme="minorHAnsi" w:eastAsiaTheme="minorHAnsi" w:hAnsiTheme="minorHAnsi" w:cstheme="minorBidi"/>
          <w:sz w:val="20"/>
          <w:szCs w:val="20"/>
          <w:lang w:val="en-US" w:eastAsia="en-US"/>
        </w:rPr>
        <w:t>@iribov.com</w:t>
      </w:r>
    </w:p>
    <w:p w14:paraId="2BD88033" w14:textId="4662BEEB" w:rsidR="0063224B" w:rsidRPr="00F36DFE" w:rsidRDefault="00F36DFE" w:rsidP="00F37FC1">
      <w:pPr>
        <w:pStyle w:val="Geenafstand"/>
        <w:rPr>
          <w:sz w:val="20"/>
          <w:szCs w:val="20"/>
          <w:lang w:val="en-US"/>
        </w:rPr>
      </w:pPr>
      <w:r w:rsidRPr="00F36DFE">
        <w:rPr>
          <w:sz w:val="20"/>
          <w:szCs w:val="20"/>
          <w:lang w:val="en-US"/>
        </w:rPr>
        <w:t xml:space="preserve">Acquisitions due </w:t>
      </w:r>
      <w:r w:rsidR="00E44FEE">
        <w:rPr>
          <w:sz w:val="20"/>
          <w:szCs w:val="20"/>
          <w:lang w:val="en-US"/>
        </w:rPr>
        <w:t>t</w:t>
      </w:r>
      <w:r w:rsidRPr="00F36DFE">
        <w:rPr>
          <w:sz w:val="20"/>
          <w:szCs w:val="20"/>
          <w:lang w:val="en-US"/>
        </w:rPr>
        <w:t>his vacancy are no</w:t>
      </w:r>
      <w:r>
        <w:rPr>
          <w:sz w:val="20"/>
          <w:szCs w:val="20"/>
          <w:lang w:val="en-US"/>
        </w:rPr>
        <w:t xml:space="preserve">t appreciated. </w:t>
      </w:r>
    </w:p>
    <w:sectPr w:rsidR="0063224B" w:rsidRPr="00F36DFE" w:rsidSect="0081527B">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rande"/>
    <w:panose1 w:val="020B0600040502020204"/>
    <w:charset w:val="00"/>
    <w:family w:val="auto"/>
    <w:pitch w:val="variable"/>
    <w:sig w:usb0="E1000AEF" w:usb1="5000A1FF" w:usb2="00000000" w:usb3="00000000" w:csb0="000001BF" w:csb1="00000000"/>
  </w:font>
  <w:font w:name="Trebuchet MS">
    <w:altName w:val="﷽﷽﷽﷽﷽﷽﷽﷽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607"/>
    <w:multiLevelType w:val="hybridMultilevel"/>
    <w:tmpl w:val="E9307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E3590A"/>
    <w:multiLevelType w:val="hybridMultilevel"/>
    <w:tmpl w:val="37E22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DD738B"/>
    <w:multiLevelType w:val="hybridMultilevel"/>
    <w:tmpl w:val="DDA2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A687A"/>
    <w:multiLevelType w:val="hybridMultilevel"/>
    <w:tmpl w:val="299E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307093"/>
    <w:multiLevelType w:val="hybridMultilevel"/>
    <w:tmpl w:val="05DAF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9869359">
    <w:abstractNumId w:val="3"/>
  </w:num>
  <w:num w:numId="2" w16cid:durableId="1646472884">
    <w:abstractNumId w:val="4"/>
  </w:num>
  <w:num w:numId="3" w16cid:durableId="347483338">
    <w:abstractNumId w:val="0"/>
  </w:num>
  <w:num w:numId="4" w16cid:durableId="973145286">
    <w:abstractNumId w:val="1"/>
  </w:num>
  <w:num w:numId="5" w16cid:durableId="693729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E4"/>
    <w:rsid w:val="00005EA6"/>
    <w:rsid w:val="00006B7C"/>
    <w:rsid w:val="000101BF"/>
    <w:rsid w:val="00091DAE"/>
    <w:rsid w:val="000B269E"/>
    <w:rsid w:val="000B37A9"/>
    <w:rsid w:val="000D1D21"/>
    <w:rsid w:val="000E4AFA"/>
    <w:rsid w:val="00124676"/>
    <w:rsid w:val="001A3633"/>
    <w:rsid w:val="001B38FC"/>
    <w:rsid w:val="002007F2"/>
    <w:rsid w:val="002134BE"/>
    <w:rsid w:val="0022336D"/>
    <w:rsid w:val="00250F8C"/>
    <w:rsid w:val="002A3F47"/>
    <w:rsid w:val="002C7C4B"/>
    <w:rsid w:val="002D2A33"/>
    <w:rsid w:val="002E10A0"/>
    <w:rsid w:val="003223E4"/>
    <w:rsid w:val="0033548A"/>
    <w:rsid w:val="00354ECE"/>
    <w:rsid w:val="003E6814"/>
    <w:rsid w:val="004004AD"/>
    <w:rsid w:val="00407249"/>
    <w:rsid w:val="004222A5"/>
    <w:rsid w:val="004262CC"/>
    <w:rsid w:val="004839E0"/>
    <w:rsid w:val="004936A0"/>
    <w:rsid w:val="004A4FED"/>
    <w:rsid w:val="004D2660"/>
    <w:rsid w:val="004F3EA7"/>
    <w:rsid w:val="005159E4"/>
    <w:rsid w:val="005306A8"/>
    <w:rsid w:val="005B5CA7"/>
    <w:rsid w:val="005C5C37"/>
    <w:rsid w:val="00615CBD"/>
    <w:rsid w:val="0063224B"/>
    <w:rsid w:val="00687E0B"/>
    <w:rsid w:val="006D7117"/>
    <w:rsid w:val="0070202A"/>
    <w:rsid w:val="00777A69"/>
    <w:rsid w:val="00785AFE"/>
    <w:rsid w:val="00794EA5"/>
    <w:rsid w:val="007C05E2"/>
    <w:rsid w:val="007E6856"/>
    <w:rsid w:val="007F3D53"/>
    <w:rsid w:val="0081527B"/>
    <w:rsid w:val="00831C67"/>
    <w:rsid w:val="008410F5"/>
    <w:rsid w:val="00851B6E"/>
    <w:rsid w:val="00856C30"/>
    <w:rsid w:val="00856D8A"/>
    <w:rsid w:val="008B448D"/>
    <w:rsid w:val="008C2C8B"/>
    <w:rsid w:val="00913834"/>
    <w:rsid w:val="00955728"/>
    <w:rsid w:val="00967D29"/>
    <w:rsid w:val="00973279"/>
    <w:rsid w:val="00983EFF"/>
    <w:rsid w:val="00996006"/>
    <w:rsid w:val="00A36E57"/>
    <w:rsid w:val="00B1264D"/>
    <w:rsid w:val="00B404CE"/>
    <w:rsid w:val="00B40616"/>
    <w:rsid w:val="00B90D1D"/>
    <w:rsid w:val="00BB2838"/>
    <w:rsid w:val="00BC5E86"/>
    <w:rsid w:val="00BD2B5C"/>
    <w:rsid w:val="00C21FD8"/>
    <w:rsid w:val="00C4294E"/>
    <w:rsid w:val="00C537E9"/>
    <w:rsid w:val="00C86ECA"/>
    <w:rsid w:val="00C95A64"/>
    <w:rsid w:val="00D17394"/>
    <w:rsid w:val="00D83389"/>
    <w:rsid w:val="00DD6DD1"/>
    <w:rsid w:val="00DF7678"/>
    <w:rsid w:val="00E153DE"/>
    <w:rsid w:val="00E160CB"/>
    <w:rsid w:val="00E44FEE"/>
    <w:rsid w:val="00E476F1"/>
    <w:rsid w:val="00EB2AA0"/>
    <w:rsid w:val="00ED2C45"/>
    <w:rsid w:val="00EE7266"/>
    <w:rsid w:val="00F051E4"/>
    <w:rsid w:val="00F32AD1"/>
    <w:rsid w:val="00F36DFE"/>
    <w:rsid w:val="00F37FC1"/>
    <w:rsid w:val="00F95B80"/>
    <w:rsid w:val="00FF51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B951"/>
  <w15:docId w15:val="{E0F9B1EA-2F38-4F48-98B6-080D2A7A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2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F76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F7678"/>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D266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B2838"/>
    <w:pPr>
      <w:ind w:left="720"/>
      <w:contextualSpacing/>
    </w:pPr>
  </w:style>
  <w:style w:type="paragraph" w:styleId="Titel">
    <w:name w:val="Title"/>
    <w:basedOn w:val="Standaard"/>
    <w:next w:val="Standaard"/>
    <w:link w:val="TitelChar"/>
    <w:uiPriority w:val="10"/>
    <w:qFormat/>
    <w:rsid w:val="00632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3224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6D7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D7117"/>
    <w:rPr>
      <w:rFonts w:asciiTheme="majorHAnsi" w:eastAsiaTheme="majorEastAsia" w:hAnsiTheme="majorHAnsi" w:cstheme="majorBidi"/>
      <w:i/>
      <w:iCs/>
      <w:color w:val="4F81BD" w:themeColor="accent1"/>
      <w:spacing w:val="15"/>
      <w:sz w:val="24"/>
      <w:szCs w:val="24"/>
    </w:rPr>
  </w:style>
  <w:style w:type="paragraph" w:styleId="Normaalweb">
    <w:name w:val="Normal (Web)"/>
    <w:basedOn w:val="Standaard"/>
    <w:uiPriority w:val="99"/>
    <w:unhideWhenUsed/>
    <w:rsid w:val="000E4A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262CC"/>
    <w:rPr>
      <w:color w:val="0000FF" w:themeColor="hyperlink"/>
      <w:u w:val="single"/>
    </w:rPr>
  </w:style>
  <w:style w:type="character" w:styleId="GevolgdeHyperlink">
    <w:name w:val="FollowedHyperlink"/>
    <w:basedOn w:val="Standaardalinea-lettertype"/>
    <w:uiPriority w:val="99"/>
    <w:semiHidden/>
    <w:unhideWhenUsed/>
    <w:rsid w:val="003223E4"/>
    <w:rPr>
      <w:color w:val="800080" w:themeColor="followedHyperlink"/>
      <w:u w:val="single"/>
    </w:rPr>
  </w:style>
  <w:style w:type="paragraph" w:styleId="Ballontekst">
    <w:name w:val="Balloon Text"/>
    <w:basedOn w:val="Standaard"/>
    <w:link w:val="BallontekstChar"/>
    <w:uiPriority w:val="99"/>
    <w:semiHidden/>
    <w:unhideWhenUsed/>
    <w:rsid w:val="0081527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1527B"/>
    <w:rPr>
      <w:rFonts w:ascii="Lucida Grande" w:hAnsi="Lucida Grande" w:cs="Lucida Grande"/>
      <w:sz w:val="18"/>
      <w:szCs w:val="18"/>
    </w:rPr>
  </w:style>
  <w:style w:type="paragraph" w:styleId="Geenafstand">
    <w:name w:val="No Spacing"/>
    <w:uiPriority w:val="1"/>
    <w:qFormat/>
    <w:rsid w:val="002D2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39BD0D2257E418874E980E708CA71" ma:contentTypeVersion="14" ma:contentTypeDescription="Een nieuw document maken." ma:contentTypeScope="" ma:versionID="b740b949912f61667d551195e4708352">
  <xsd:schema xmlns:xsd="http://www.w3.org/2001/XMLSchema" xmlns:xs="http://www.w3.org/2001/XMLSchema" xmlns:p="http://schemas.microsoft.com/office/2006/metadata/properties" xmlns:ns2="80644064-6991-4af5-aac8-626d720908ac" xmlns:ns3="98b6e2d4-c012-4850-85c6-9862ab57bcd7" targetNamespace="http://schemas.microsoft.com/office/2006/metadata/properties" ma:root="true" ma:fieldsID="4ab2819720d18ebbf62e30d1adb6a2c1" ns2:_="" ns3:_="">
    <xsd:import namespace="80644064-6991-4af5-aac8-626d720908ac"/>
    <xsd:import namespace="98b6e2d4-c012-4850-85c6-9862ab57bcd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44064-6991-4af5-aac8-626d7209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5e208fe6-fda8-4d8b-9131-af02ec3c9a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6e2d4-c012-4850-85c6-9862ab57bc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f4ab18-848a-4e74-bf9f-4996352f17c3}" ma:internalName="TaxCatchAll" ma:showField="CatchAllData" ma:web="98b6e2d4-c012-4850-85c6-9862ab57b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3B37E-3337-403D-BC82-8C517E426C4E}"/>
</file>

<file path=customXml/itemProps2.xml><?xml version="1.0" encoding="utf-8"?>
<ds:datastoreItem xmlns:ds="http://schemas.openxmlformats.org/officeDocument/2006/customXml" ds:itemID="{89E26C57-7880-4F9A-8721-213E9B6758CD}"/>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Chanika Stavenuiter</cp:lastModifiedBy>
  <cp:revision>2</cp:revision>
  <cp:lastPrinted>2022-07-07T11:29:00Z</cp:lastPrinted>
  <dcterms:created xsi:type="dcterms:W3CDTF">2022-07-20T10:21:00Z</dcterms:created>
  <dcterms:modified xsi:type="dcterms:W3CDTF">2022-07-20T10:21:00Z</dcterms:modified>
</cp:coreProperties>
</file>