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E2B0" w14:textId="77777777" w:rsidR="0020294B" w:rsidRDefault="0020294B" w:rsidP="0020294B">
      <w:pPr>
        <w:rPr>
          <w:b/>
          <w:bCs/>
        </w:rPr>
      </w:pPr>
      <w:bookmarkStart w:id="0" w:name="_Hlk130480869"/>
    </w:p>
    <w:p w14:paraId="7B3414A5" w14:textId="77777777" w:rsidR="0020294B" w:rsidRDefault="0020294B" w:rsidP="0020294B">
      <w:pPr>
        <w:rPr>
          <w:b/>
          <w:bCs/>
        </w:rPr>
      </w:pPr>
    </w:p>
    <w:bookmarkEnd w:id="0"/>
    <w:p w14:paraId="6F7100ED" w14:textId="77777777" w:rsidR="0091010F" w:rsidRPr="0091010F" w:rsidRDefault="0091010F" w:rsidP="0091010F">
      <w:pPr>
        <w:jc w:val="center"/>
        <w:rPr>
          <w:b/>
          <w:bCs/>
          <w:sz w:val="40"/>
          <w:szCs w:val="40"/>
        </w:rPr>
      </w:pPr>
      <w:r w:rsidRPr="0091010F">
        <w:rPr>
          <w:b/>
          <w:bCs/>
          <w:color w:val="00B050"/>
          <w:sz w:val="40"/>
          <w:szCs w:val="40"/>
        </w:rPr>
        <w:t>Productiemanager – Seed Processing Holland</w:t>
      </w:r>
    </w:p>
    <w:p w14:paraId="5D3D81FA" w14:textId="77777777" w:rsidR="0091010F" w:rsidRPr="0091010F" w:rsidRDefault="0091010F" w:rsidP="0091010F"/>
    <w:p w14:paraId="1BB033A8" w14:textId="77777777" w:rsidR="0091010F" w:rsidRPr="0091010F" w:rsidRDefault="0091010F" w:rsidP="0091010F">
      <w:pPr>
        <w:rPr>
          <w:rFonts w:ascii="Arial" w:hAnsi="Arial" w:cs="Arial"/>
          <w:sz w:val="22"/>
          <w:szCs w:val="22"/>
        </w:rPr>
      </w:pPr>
      <w:r w:rsidRPr="0091010F">
        <w:rPr>
          <w:rFonts w:ascii="Arial" w:hAnsi="Arial" w:cs="Arial"/>
          <w:sz w:val="22"/>
          <w:szCs w:val="22"/>
        </w:rPr>
        <w:t xml:space="preserve">Seed Processing Holland is op zoek naar een Productiemanager die het productieproces gaat optimaliseren. Die het volledige proces overziet, samenwerkt binnen en buiten de organisatie en zijn team meeneemt in de stap van het bestaande proces naar een volledige assemblage en testomgeving. </w:t>
      </w:r>
    </w:p>
    <w:p w14:paraId="51BA73B8" w14:textId="77777777" w:rsidR="0091010F" w:rsidRPr="0091010F" w:rsidRDefault="0091010F" w:rsidP="0091010F">
      <w:pPr>
        <w:rPr>
          <w:rFonts w:ascii="Arial" w:hAnsi="Arial" w:cs="Arial"/>
          <w:b/>
          <w:bCs/>
          <w:sz w:val="22"/>
          <w:szCs w:val="22"/>
        </w:rPr>
      </w:pPr>
    </w:p>
    <w:p w14:paraId="78F642D1" w14:textId="77777777" w:rsidR="0091010F" w:rsidRPr="0091010F" w:rsidRDefault="0091010F" w:rsidP="0091010F">
      <w:pPr>
        <w:rPr>
          <w:rFonts w:ascii="Arial" w:hAnsi="Arial" w:cs="Arial"/>
          <w:b/>
          <w:bCs/>
          <w:sz w:val="22"/>
          <w:szCs w:val="22"/>
          <w:lang w:val="en-US"/>
        </w:rPr>
      </w:pPr>
      <w:r w:rsidRPr="0091010F">
        <w:rPr>
          <w:rFonts w:ascii="Arial" w:hAnsi="Arial" w:cs="Arial"/>
          <w:b/>
          <w:bCs/>
          <w:sz w:val="22"/>
          <w:szCs w:val="22"/>
          <w:lang w:val="en-US"/>
        </w:rPr>
        <w:t>The real deal:</w:t>
      </w:r>
    </w:p>
    <w:p w14:paraId="1A6E3820" w14:textId="77777777" w:rsidR="0091010F" w:rsidRPr="0091010F" w:rsidRDefault="0091010F" w:rsidP="0091010F">
      <w:pPr>
        <w:numPr>
          <w:ilvl w:val="0"/>
          <w:numId w:val="13"/>
        </w:numPr>
        <w:spacing w:after="0" w:line="240" w:lineRule="auto"/>
        <w:rPr>
          <w:rFonts w:ascii="Arial" w:hAnsi="Arial" w:cs="Arial"/>
          <w:sz w:val="22"/>
          <w:szCs w:val="22"/>
        </w:rPr>
      </w:pPr>
      <w:r w:rsidRPr="0091010F">
        <w:rPr>
          <w:rFonts w:ascii="Arial" w:hAnsi="Arial" w:cs="Arial"/>
          <w:sz w:val="22"/>
          <w:szCs w:val="22"/>
        </w:rPr>
        <w:t>Het professionaliseren van het productieproces</w:t>
      </w:r>
    </w:p>
    <w:p w14:paraId="116BE231" w14:textId="77777777" w:rsidR="0091010F" w:rsidRPr="0091010F" w:rsidRDefault="0091010F" w:rsidP="0091010F">
      <w:pPr>
        <w:numPr>
          <w:ilvl w:val="0"/>
          <w:numId w:val="13"/>
        </w:numPr>
        <w:spacing w:after="0" w:line="240" w:lineRule="auto"/>
        <w:rPr>
          <w:rFonts w:ascii="Arial" w:hAnsi="Arial" w:cs="Arial"/>
          <w:sz w:val="22"/>
          <w:szCs w:val="22"/>
        </w:rPr>
      </w:pPr>
      <w:r w:rsidRPr="0091010F">
        <w:rPr>
          <w:rFonts w:ascii="Arial" w:hAnsi="Arial" w:cs="Arial"/>
          <w:sz w:val="22"/>
          <w:szCs w:val="22"/>
        </w:rPr>
        <w:t>Begeleiden van het team tijdens het transformatieproces van de afdeling</w:t>
      </w:r>
    </w:p>
    <w:p w14:paraId="72D13EF9" w14:textId="77777777" w:rsidR="0091010F" w:rsidRPr="0091010F" w:rsidRDefault="0091010F" w:rsidP="0091010F">
      <w:pPr>
        <w:numPr>
          <w:ilvl w:val="0"/>
          <w:numId w:val="13"/>
        </w:numPr>
        <w:spacing w:after="0" w:line="240" w:lineRule="auto"/>
        <w:rPr>
          <w:rFonts w:ascii="Arial" w:hAnsi="Arial" w:cs="Arial"/>
          <w:sz w:val="22"/>
          <w:szCs w:val="22"/>
        </w:rPr>
      </w:pPr>
      <w:r w:rsidRPr="0091010F">
        <w:rPr>
          <w:rFonts w:ascii="Arial" w:hAnsi="Arial" w:cs="Arial"/>
          <w:sz w:val="22"/>
          <w:szCs w:val="22"/>
        </w:rPr>
        <w:t>Kwaliteit waarborgen en verhogen door efficiëntere samenwerking binnen de keten</w:t>
      </w:r>
    </w:p>
    <w:p w14:paraId="6069DA1B" w14:textId="77777777" w:rsidR="0091010F" w:rsidRPr="0091010F" w:rsidRDefault="0091010F" w:rsidP="0091010F">
      <w:pPr>
        <w:rPr>
          <w:rFonts w:ascii="Arial" w:hAnsi="Arial" w:cs="Arial"/>
          <w:b/>
          <w:bCs/>
          <w:sz w:val="22"/>
          <w:szCs w:val="22"/>
        </w:rPr>
      </w:pPr>
    </w:p>
    <w:p w14:paraId="57E11D31" w14:textId="77777777" w:rsidR="0091010F" w:rsidRPr="0091010F" w:rsidRDefault="0091010F" w:rsidP="0091010F">
      <w:pPr>
        <w:rPr>
          <w:rFonts w:ascii="Arial" w:hAnsi="Arial" w:cs="Arial"/>
          <w:b/>
          <w:bCs/>
          <w:sz w:val="22"/>
          <w:szCs w:val="22"/>
        </w:rPr>
      </w:pPr>
      <w:r w:rsidRPr="0091010F">
        <w:rPr>
          <w:rFonts w:ascii="Arial" w:hAnsi="Arial" w:cs="Arial"/>
          <w:b/>
          <w:bCs/>
          <w:sz w:val="22"/>
          <w:szCs w:val="22"/>
        </w:rPr>
        <w:t>Jij als Productiemanager:</w:t>
      </w:r>
    </w:p>
    <w:p w14:paraId="7229C367" w14:textId="77777777" w:rsidR="0091010F" w:rsidRPr="0091010F" w:rsidRDefault="0091010F" w:rsidP="0091010F">
      <w:pPr>
        <w:rPr>
          <w:rFonts w:ascii="Arial" w:hAnsi="Arial" w:cs="Arial"/>
          <w:sz w:val="22"/>
          <w:szCs w:val="22"/>
        </w:rPr>
      </w:pPr>
      <w:r w:rsidRPr="0091010F">
        <w:rPr>
          <w:rFonts w:ascii="Arial" w:hAnsi="Arial" w:cs="Arial"/>
          <w:sz w:val="22"/>
          <w:szCs w:val="22"/>
        </w:rPr>
        <w:t xml:space="preserve">In deze nieuwe rol krijg je de ruimte en verantwoordelijkheid om jouw kennis en ervaring als Productiemanager in te zetten en over te brengen op het team van 20 FTE. Waarbij ook het operationele magazijn en logistieke proces onderdeel is van het gehele productieproces. </w:t>
      </w:r>
    </w:p>
    <w:p w14:paraId="473A481E" w14:textId="77777777" w:rsidR="0091010F" w:rsidRPr="0091010F" w:rsidRDefault="0091010F" w:rsidP="0091010F">
      <w:pPr>
        <w:rPr>
          <w:rFonts w:ascii="Arial" w:hAnsi="Arial" w:cs="Arial"/>
          <w:sz w:val="22"/>
          <w:szCs w:val="22"/>
        </w:rPr>
      </w:pPr>
      <w:r w:rsidRPr="0091010F">
        <w:rPr>
          <w:rFonts w:ascii="Arial" w:hAnsi="Arial" w:cs="Arial"/>
          <w:sz w:val="22"/>
          <w:szCs w:val="22"/>
        </w:rPr>
        <w:t xml:space="preserve">De focus binnen de huidige productie verschuift naar een volwaardige assemblage en test afdeling. Jij draagt hieraan bij door jouw team hierop voor te bereiden en taken uit te besteden die Seed Processing Holland niet meer zelfstandig kan en wil gaan doen. </w:t>
      </w:r>
    </w:p>
    <w:p w14:paraId="21ED90ED" w14:textId="77777777" w:rsidR="0091010F" w:rsidRPr="0091010F" w:rsidRDefault="0091010F" w:rsidP="0091010F">
      <w:pPr>
        <w:rPr>
          <w:rFonts w:ascii="Arial" w:hAnsi="Arial" w:cs="Arial"/>
          <w:sz w:val="22"/>
          <w:szCs w:val="22"/>
        </w:rPr>
      </w:pPr>
      <w:r w:rsidRPr="0091010F">
        <w:rPr>
          <w:rFonts w:ascii="Arial" w:hAnsi="Arial" w:cs="Arial"/>
          <w:sz w:val="22"/>
          <w:szCs w:val="22"/>
        </w:rPr>
        <w:t xml:space="preserve">Tijdens deze transitie blijf je zorgdragen voor een kwalitatieve en tijdige oplevering van alle projecten en machines. Je draagt hierbij de zorg voor een goede overdracht naar de serviceorganisatie die het in bedrijf gaat stellen bij onze klanten.  </w:t>
      </w:r>
    </w:p>
    <w:p w14:paraId="31DD8866" w14:textId="77777777" w:rsidR="0091010F" w:rsidRPr="0091010F" w:rsidRDefault="0091010F" w:rsidP="0091010F">
      <w:pPr>
        <w:rPr>
          <w:rFonts w:ascii="Arial" w:hAnsi="Arial" w:cs="Arial"/>
          <w:sz w:val="22"/>
          <w:szCs w:val="22"/>
        </w:rPr>
      </w:pPr>
    </w:p>
    <w:p w14:paraId="1AC682A7" w14:textId="77777777" w:rsidR="0091010F" w:rsidRPr="0091010F" w:rsidRDefault="0091010F" w:rsidP="0091010F">
      <w:pPr>
        <w:rPr>
          <w:rFonts w:ascii="Arial" w:hAnsi="Arial" w:cs="Arial"/>
          <w:sz w:val="22"/>
          <w:szCs w:val="22"/>
        </w:rPr>
      </w:pPr>
      <w:r w:rsidRPr="0091010F">
        <w:rPr>
          <w:rFonts w:ascii="Arial" w:hAnsi="Arial" w:cs="Arial"/>
          <w:b/>
          <w:bCs/>
          <w:sz w:val="22"/>
          <w:szCs w:val="22"/>
        </w:rPr>
        <w:t>Concreet</w:t>
      </w:r>
      <w:r w:rsidRPr="0091010F">
        <w:rPr>
          <w:rFonts w:ascii="Arial" w:hAnsi="Arial" w:cs="Arial"/>
          <w:sz w:val="22"/>
          <w:szCs w:val="22"/>
        </w:rPr>
        <w:t>:</w:t>
      </w:r>
    </w:p>
    <w:p w14:paraId="4C8F1317" w14:textId="77777777" w:rsidR="0091010F" w:rsidRPr="0091010F" w:rsidRDefault="0091010F" w:rsidP="0091010F">
      <w:pPr>
        <w:numPr>
          <w:ilvl w:val="0"/>
          <w:numId w:val="13"/>
        </w:numPr>
        <w:spacing w:after="0" w:line="240" w:lineRule="auto"/>
        <w:rPr>
          <w:rFonts w:ascii="Arial" w:hAnsi="Arial" w:cs="Arial"/>
          <w:sz w:val="22"/>
          <w:szCs w:val="22"/>
        </w:rPr>
      </w:pPr>
      <w:r w:rsidRPr="0091010F">
        <w:rPr>
          <w:rFonts w:ascii="Arial" w:hAnsi="Arial" w:cs="Arial"/>
          <w:sz w:val="22"/>
          <w:szCs w:val="22"/>
        </w:rPr>
        <w:t>Laat je de interne processen soepel verlopen door ze goed op elkaar te laten aansluiten;</w:t>
      </w:r>
    </w:p>
    <w:p w14:paraId="27DC2BB4" w14:textId="77777777" w:rsidR="0091010F" w:rsidRPr="0091010F" w:rsidRDefault="0091010F" w:rsidP="0091010F">
      <w:pPr>
        <w:numPr>
          <w:ilvl w:val="0"/>
          <w:numId w:val="13"/>
        </w:numPr>
        <w:spacing w:after="0" w:line="240" w:lineRule="auto"/>
        <w:rPr>
          <w:rFonts w:ascii="Arial" w:hAnsi="Arial" w:cs="Arial"/>
          <w:sz w:val="22"/>
          <w:szCs w:val="22"/>
        </w:rPr>
      </w:pPr>
      <w:r w:rsidRPr="0091010F">
        <w:rPr>
          <w:rFonts w:ascii="Arial" w:hAnsi="Arial" w:cs="Arial"/>
          <w:sz w:val="22"/>
          <w:szCs w:val="22"/>
        </w:rPr>
        <w:t>Organiseer en bewaak jij de planning en capaciteit op de werkvloer;</w:t>
      </w:r>
    </w:p>
    <w:p w14:paraId="448563C5" w14:textId="77777777" w:rsidR="0091010F" w:rsidRPr="0091010F" w:rsidRDefault="0091010F" w:rsidP="0091010F">
      <w:pPr>
        <w:numPr>
          <w:ilvl w:val="0"/>
          <w:numId w:val="13"/>
        </w:numPr>
        <w:spacing w:after="0" w:line="240" w:lineRule="auto"/>
        <w:rPr>
          <w:rFonts w:ascii="Arial" w:hAnsi="Arial" w:cs="Arial"/>
          <w:sz w:val="22"/>
          <w:szCs w:val="22"/>
        </w:rPr>
      </w:pPr>
      <w:r w:rsidRPr="0091010F">
        <w:rPr>
          <w:rFonts w:ascii="Arial" w:hAnsi="Arial" w:cs="Arial"/>
          <w:sz w:val="22"/>
          <w:szCs w:val="22"/>
        </w:rPr>
        <w:t>Zorgdragen voor een tijdige en goede levering aan de klant en overdracht naar Service;</w:t>
      </w:r>
    </w:p>
    <w:p w14:paraId="4C514C11" w14:textId="77777777" w:rsidR="0091010F" w:rsidRPr="0091010F" w:rsidRDefault="0091010F" w:rsidP="0091010F">
      <w:pPr>
        <w:numPr>
          <w:ilvl w:val="0"/>
          <w:numId w:val="13"/>
        </w:numPr>
        <w:spacing w:after="0" w:line="240" w:lineRule="auto"/>
        <w:rPr>
          <w:rFonts w:ascii="Arial" w:hAnsi="Arial" w:cs="Arial"/>
          <w:sz w:val="22"/>
          <w:szCs w:val="22"/>
        </w:rPr>
      </w:pPr>
      <w:r w:rsidRPr="0091010F">
        <w:rPr>
          <w:rFonts w:ascii="Arial" w:hAnsi="Arial" w:cs="Arial"/>
          <w:sz w:val="22"/>
          <w:szCs w:val="22"/>
        </w:rPr>
        <w:t>Begeleid je de overgang van zelf produceren naar meer uitbesteden;</w:t>
      </w:r>
    </w:p>
    <w:p w14:paraId="65DFF74C" w14:textId="77777777" w:rsidR="0091010F" w:rsidRPr="0091010F" w:rsidRDefault="0091010F" w:rsidP="0091010F">
      <w:pPr>
        <w:numPr>
          <w:ilvl w:val="0"/>
          <w:numId w:val="14"/>
        </w:numPr>
        <w:spacing w:after="0" w:line="240" w:lineRule="auto"/>
        <w:rPr>
          <w:rFonts w:ascii="Arial" w:hAnsi="Arial" w:cs="Arial"/>
          <w:sz w:val="22"/>
          <w:szCs w:val="22"/>
        </w:rPr>
      </w:pPr>
      <w:r w:rsidRPr="0091010F">
        <w:rPr>
          <w:rFonts w:ascii="Arial" w:hAnsi="Arial" w:cs="Arial"/>
          <w:sz w:val="22"/>
          <w:szCs w:val="22"/>
        </w:rPr>
        <w:t>Zorg je voor een veilige werkomgeving;</w:t>
      </w:r>
    </w:p>
    <w:p w14:paraId="5C1F179E" w14:textId="77777777" w:rsidR="0091010F" w:rsidRPr="0091010F" w:rsidRDefault="0091010F" w:rsidP="0091010F">
      <w:pPr>
        <w:numPr>
          <w:ilvl w:val="0"/>
          <w:numId w:val="14"/>
        </w:numPr>
        <w:spacing w:after="0" w:line="240" w:lineRule="auto"/>
        <w:rPr>
          <w:rFonts w:ascii="Arial" w:hAnsi="Arial" w:cs="Arial"/>
          <w:b/>
          <w:bCs/>
          <w:sz w:val="22"/>
          <w:szCs w:val="22"/>
        </w:rPr>
      </w:pPr>
      <w:r w:rsidRPr="0091010F">
        <w:rPr>
          <w:rFonts w:ascii="Arial" w:hAnsi="Arial" w:cs="Arial"/>
          <w:sz w:val="22"/>
          <w:szCs w:val="22"/>
        </w:rPr>
        <w:t>Streef je naar een ‘first time right’ omgeving;</w:t>
      </w:r>
    </w:p>
    <w:p w14:paraId="2FD9EFA7" w14:textId="77777777" w:rsidR="0091010F" w:rsidRPr="0091010F" w:rsidRDefault="0091010F" w:rsidP="0091010F">
      <w:pPr>
        <w:numPr>
          <w:ilvl w:val="0"/>
          <w:numId w:val="11"/>
        </w:numPr>
        <w:spacing w:after="0" w:line="240" w:lineRule="auto"/>
        <w:rPr>
          <w:rFonts w:ascii="Arial" w:hAnsi="Arial" w:cs="Arial"/>
          <w:sz w:val="22"/>
          <w:szCs w:val="22"/>
        </w:rPr>
      </w:pPr>
      <w:r w:rsidRPr="0091010F">
        <w:rPr>
          <w:rFonts w:ascii="Arial" w:hAnsi="Arial" w:cs="Arial"/>
          <w:sz w:val="22"/>
          <w:szCs w:val="22"/>
        </w:rPr>
        <w:t>Ben je onderdeel van het Operationeel Management Team.</w:t>
      </w:r>
    </w:p>
    <w:p w14:paraId="56CB98AE" w14:textId="77777777" w:rsidR="0091010F" w:rsidRPr="0091010F" w:rsidRDefault="0091010F" w:rsidP="0091010F">
      <w:pPr>
        <w:ind w:left="720"/>
        <w:rPr>
          <w:rFonts w:ascii="Arial" w:hAnsi="Arial" w:cs="Arial"/>
          <w:b/>
          <w:bCs/>
          <w:sz w:val="22"/>
          <w:szCs w:val="22"/>
        </w:rPr>
      </w:pPr>
    </w:p>
    <w:p w14:paraId="5BAD4232" w14:textId="77777777" w:rsidR="0091010F" w:rsidRPr="0091010F" w:rsidRDefault="0091010F" w:rsidP="0091010F">
      <w:pPr>
        <w:rPr>
          <w:rFonts w:ascii="Arial" w:hAnsi="Arial" w:cs="Arial"/>
          <w:b/>
          <w:bCs/>
          <w:sz w:val="22"/>
          <w:szCs w:val="22"/>
        </w:rPr>
      </w:pPr>
    </w:p>
    <w:p w14:paraId="20D16317" w14:textId="77777777" w:rsidR="0091010F" w:rsidRPr="0091010F" w:rsidRDefault="0091010F" w:rsidP="0091010F">
      <w:pPr>
        <w:rPr>
          <w:rFonts w:ascii="Arial" w:hAnsi="Arial" w:cs="Arial"/>
          <w:b/>
          <w:bCs/>
          <w:sz w:val="22"/>
          <w:szCs w:val="22"/>
        </w:rPr>
      </w:pPr>
    </w:p>
    <w:p w14:paraId="1BD3248D" w14:textId="77777777" w:rsidR="0091010F" w:rsidRPr="0091010F" w:rsidRDefault="0091010F" w:rsidP="0091010F">
      <w:pPr>
        <w:rPr>
          <w:rFonts w:ascii="Arial" w:hAnsi="Arial" w:cs="Arial"/>
          <w:b/>
          <w:bCs/>
          <w:sz w:val="22"/>
          <w:szCs w:val="22"/>
        </w:rPr>
      </w:pPr>
    </w:p>
    <w:p w14:paraId="0E2DFBBC" w14:textId="77777777" w:rsidR="0091010F" w:rsidRPr="0091010F" w:rsidRDefault="0091010F" w:rsidP="0091010F">
      <w:pPr>
        <w:rPr>
          <w:rFonts w:ascii="Arial" w:hAnsi="Arial" w:cs="Arial"/>
          <w:b/>
          <w:bCs/>
          <w:sz w:val="22"/>
          <w:szCs w:val="22"/>
        </w:rPr>
      </w:pPr>
    </w:p>
    <w:p w14:paraId="6E0303CA" w14:textId="77777777" w:rsidR="0091010F" w:rsidRDefault="0091010F" w:rsidP="0091010F">
      <w:pPr>
        <w:rPr>
          <w:rFonts w:ascii="Arial" w:hAnsi="Arial" w:cs="Arial"/>
          <w:b/>
          <w:bCs/>
          <w:sz w:val="22"/>
          <w:szCs w:val="22"/>
        </w:rPr>
      </w:pPr>
    </w:p>
    <w:p w14:paraId="151F0BDA" w14:textId="7D5B6DED" w:rsidR="0091010F" w:rsidRPr="0091010F" w:rsidRDefault="0091010F" w:rsidP="0091010F">
      <w:pPr>
        <w:rPr>
          <w:rFonts w:ascii="Arial" w:hAnsi="Arial" w:cs="Arial"/>
          <w:b/>
          <w:bCs/>
          <w:sz w:val="22"/>
          <w:szCs w:val="22"/>
        </w:rPr>
      </w:pPr>
    </w:p>
    <w:p w14:paraId="631678A5" w14:textId="77777777" w:rsidR="0091010F" w:rsidRPr="0091010F" w:rsidRDefault="0091010F" w:rsidP="0091010F">
      <w:pPr>
        <w:rPr>
          <w:rFonts w:ascii="Arial" w:hAnsi="Arial" w:cs="Arial"/>
          <w:sz w:val="22"/>
          <w:szCs w:val="22"/>
        </w:rPr>
      </w:pPr>
      <w:r w:rsidRPr="0091010F">
        <w:rPr>
          <w:rFonts w:ascii="Arial" w:hAnsi="Arial" w:cs="Arial"/>
          <w:sz w:val="22"/>
          <w:szCs w:val="22"/>
        </w:rPr>
        <w:t xml:space="preserve">Seed Processing Holland is een deskundige en betrouwbare partner voor haar opdrachtgevers en draagt wereldwijd bij aan het succes van </w:t>
      </w:r>
      <w:proofErr w:type="spellStart"/>
      <w:r w:rsidRPr="0091010F">
        <w:rPr>
          <w:rFonts w:ascii="Arial" w:hAnsi="Arial" w:cs="Arial"/>
          <w:sz w:val="22"/>
          <w:szCs w:val="22"/>
        </w:rPr>
        <w:t>zaadverwerkende</w:t>
      </w:r>
      <w:proofErr w:type="spellEnd"/>
      <w:r w:rsidRPr="0091010F">
        <w:rPr>
          <w:rFonts w:ascii="Arial" w:hAnsi="Arial" w:cs="Arial"/>
          <w:sz w:val="22"/>
          <w:szCs w:val="22"/>
        </w:rPr>
        <w:t xml:space="preserve"> bedrijven, middels de ontwikkeling, productie, </w:t>
      </w:r>
      <w:proofErr w:type="spellStart"/>
      <w:r w:rsidRPr="0091010F">
        <w:rPr>
          <w:rFonts w:ascii="Arial" w:hAnsi="Arial" w:cs="Arial"/>
          <w:sz w:val="22"/>
          <w:szCs w:val="22"/>
        </w:rPr>
        <w:t>vermarkting</w:t>
      </w:r>
      <w:proofErr w:type="spellEnd"/>
      <w:r w:rsidRPr="0091010F">
        <w:rPr>
          <w:rFonts w:ascii="Arial" w:hAnsi="Arial" w:cs="Arial"/>
          <w:sz w:val="22"/>
          <w:szCs w:val="22"/>
        </w:rPr>
        <w:t xml:space="preserve"> en onderhoud van efficiënte en innovatieve oplossingen die leiden tot optimale processen voor haar klanten. Dit doen ze vanuit het hart van de zaadindustrie: Seed Valley in Enkhuizen.</w:t>
      </w:r>
    </w:p>
    <w:p w14:paraId="701F3299" w14:textId="77777777" w:rsidR="0091010F" w:rsidRPr="0091010F" w:rsidRDefault="0091010F" w:rsidP="0091010F">
      <w:pPr>
        <w:rPr>
          <w:rFonts w:ascii="Arial" w:hAnsi="Arial" w:cs="Arial"/>
          <w:sz w:val="22"/>
          <w:szCs w:val="22"/>
        </w:rPr>
      </w:pPr>
    </w:p>
    <w:p w14:paraId="77E4FD8E" w14:textId="77777777" w:rsidR="0091010F" w:rsidRPr="0091010F" w:rsidRDefault="0091010F" w:rsidP="0091010F">
      <w:pPr>
        <w:rPr>
          <w:rFonts w:ascii="Arial" w:hAnsi="Arial" w:cs="Arial"/>
          <w:b/>
          <w:bCs/>
          <w:sz w:val="22"/>
          <w:szCs w:val="22"/>
        </w:rPr>
      </w:pPr>
      <w:r w:rsidRPr="0091010F">
        <w:rPr>
          <w:rFonts w:ascii="Arial" w:hAnsi="Arial" w:cs="Arial"/>
          <w:b/>
          <w:bCs/>
          <w:sz w:val="22"/>
          <w:szCs w:val="22"/>
        </w:rPr>
        <w:t>Verder biedt dit bedrijf jou:</w:t>
      </w:r>
    </w:p>
    <w:p w14:paraId="26E03908" w14:textId="77777777" w:rsidR="0091010F" w:rsidRPr="0091010F" w:rsidRDefault="0091010F" w:rsidP="0091010F">
      <w:pPr>
        <w:numPr>
          <w:ilvl w:val="0"/>
          <w:numId w:val="11"/>
        </w:numPr>
        <w:spacing w:after="0" w:line="240" w:lineRule="auto"/>
        <w:rPr>
          <w:rFonts w:ascii="Arial" w:hAnsi="Arial" w:cs="Arial"/>
          <w:sz w:val="22"/>
          <w:szCs w:val="22"/>
        </w:rPr>
      </w:pPr>
      <w:r w:rsidRPr="0091010F">
        <w:rPr>
          <w:rFonts w:ascii="Arial" w:hAnsi="Arial" w:cs="Arial"/>
          <w:sz w:val="22"/>
          <w:szCs w:val="22"/>
        </w:rPr>
        <w:t>Een salaris op basis van je kennis en ervaring, in de range van €4.500,- en € 6.000 -;</w:t>
      </w:r>
    </w:p>
    <w:p w14:paraId="02F8B8E8" w14:textId="77777777" w:rsidR="0091010F" w:rsidRPr="0091010F" w:rsidRDefault="0091010F" w:rsidP="0091010F">
      <w:pPr>
        <w:numPr>
          <w:ilvl w:val="0"/>
          <w:numId w:val="11"/>
        </w:numPr>
        <w:spacing w:after="0" w:line="240" w:lineRule="auto"/>
        <w:rPr>
          <w:rFonts w:ascii="Arial" w:hAnsi="Arial" w:cs="Arial"/>
          <w:sz w:val="22"/>
          <w:szCs w:val="22"/>
        </w:rPr>
      </w:pPr>
      <w:r w:rsidRPr="0091010F">
        <w:rPr>
          <w:rFonts w:ascii="Arial" w:hAnsi="Arial" w:cs="Arial"/>
          <w:sz w:val="22"/>
          <w:szCs w:val="22"/>
        </w:rPr>
        <w:t>25 vrije dagen en 13 ADV dagen;</w:t>
      </w:r>
    </w:p>
    <w:p w14:paraId="1ADA5D52" w14:textId="77777777" w:rsidR="0091010F" w:rsidRPr="0091010F" w:rsidRDefault="0091010F" w:rsidP="0091010F">
      <w:pPr>
        <w:numPr>
          <w:ilvl w:val="0"/>
          <w:numId w:val="11"/>
        </w:numPr>
        <w:spacing w:after="0" w:line="240" w:lineRule="auto"/>
        <w:rPr>
          <w:rFonts w:ascii="Arial" w:hAnsi="Arial" w:cs="Arial"/>
          <w:sz w:val="22"/>
          <w:szCs w:val="22"/>
          <w:lang w:val="en-US"/>
        </w:rPr>
      </w:pPr>
      <w:proofErr w:type="spellStart"/>
      <w:r w:rsidRPr="0091010F">
        <w:rPr>
          <w:rFonts w:ascii="Arial" w:hAnsi="Arial" w:cs="Arial"/>
          <w:sz w:val="22"/>
          <w:szCs w:val="22"/>
          <w:lang w:val="en-US"/>
        </w:rPr>
        <w:t>Een</w:t>
      </w:r>
      <w:proofErr w:type="spellEnd"/>
      <w:r w:rsidRPr="0091010F">
        <w:rPr>
          <w:rFonts w:ascii="Arial" w:hAnsi="Arial" w:cs="Arial"/>
          <w:sz w:val="22"/>
          <w:szCs w:val="22"/>
          <w:lang w:val="en-US"/>
        </w:rPr>
        <w:t xml:space="preserve"> prima </w:t>
      </w:r>
      <w:proofErr w:type="spellStart"/>
      <w:r w:rsidRPr="0091010F">
        <w:rPr>
          <w:rFonts w:ascii="Arial" w:hAnsi="Arial" w:cs="Arial"/>
          <w:sz w:val="22"/>
          <w:szCs w:val="22"/>
          <w:lang w:val="en-US"/>
        </w:rPr>
        <w:t>pensioenregeling</w:t>
      </w:r>
      <w:proofErr w:type="spellEnd"/>
      <w:r w:rsidRPr="0091010F">
        <w:rPr>
          <w:rFonts w:ascii="Arial" w:hAnsi="Arial" w:cs="Arial"/>
          <w:sz w:val="22"/>
          <w:szCs w:val="22"/>
          <w:lang w:val="en-US"/>
        </w:rPr>
        <w:t>;</w:t>
      </w:r>
    </w:p>
    <w:p w14:paraId="463ADFBE" w14:textId="77777777" w:rsidR="0091010F" w:rsidRPr="0091010F" w:rsidRDefault="0091010F" w:rsidP="0091010F">
      <w:pPr>
        <w:numPr>
          <w:ilvl w:val="0"/>
          <w:numId w:val="11"/>
        </w:numPr>
        <w:spacing w:after="0" w:line="240" w:lineRule="auto"/>
        <w:rPr>
          <w:rFonts w:ascii="Arial" w:hAnsi="Arial" w:cs="Arial"/>
          <w:sz w:val="22"/>
          <w:szCs w:val="22"/>
        </w:rPr>
      </w:pPr>
      <w:r w:rsidRPr="0091010F">
        <w:rPr>
          <w:rFonts w:ascii="Arial" w:hAnsi="Arial" w:cs="Arial"/>
          <w:sz w:val="22"/>
          <w:szCs w:val="22"/>
        </w:rPr>
        <w:t>De ruimte om jezelf te ontwikkelen en waar je mee mag denken in de strategie van het bedrijf;</w:t>
      </w:r>
    </w:p>
    <w:p w14:paraId="5BA65B68" w14:textId="77777777" w:rsidR="0091010F" w:rsidRPr="0091010F" w:rsidRDefault="0091010F" w:rsidP="0091010F">
      <w:pPr>
        <w:numPr>
          <w:ilvl w:val="0"/>
          <w:numId w:val="11"/>
        </w:numPr>
        <w:spacing w:after="0" w:line="240" w:lineRule="auto"/>
        <w:rPr>
          <w:rFonts w:ascii="Arial" w:hAnsi="Arial" w:cs="Arial"/>
          <w:sz w:val="22"/>
          <w:szCs w:val="22"/>
        </w:rPr>
      </w:pPr>
      <w:r w:rsidRPr="0091010F">
        <w:rPr>
          <w:rFonts w:ascii="Arial" w:hAnsi="Arial" w:cs="Arial"/>
          <w:sz w:val="22"/>
          <w:szCs w:val="22"/>
        </w:rPr>
        <w:t>Een prettige werksfeer met gedreven collega’s;</w:t>
      </w:r>
    </w:p>
    <w:p w14:paraId="180D8764" w14:textId="77777777" w:rsidR="0091010F" w:rsidRPr="0091010F" w:rsidRDefault="0091010F" w:rsidP="0091010F">
      <w:pPr>
        <w:numPr>
          <w:ilvl w:val="0"/>
          <w:numId w:val="11"/>
        </w:numPr>
        <w:spacing w:after="0" w:line="240" w:lineRule="auto"/>
        <w:rPr>
          <w:rFonts w:ascii="Arial" w:hAnsi="Arial" w:cs="Arial"/>
          <w:sz w:val="22"/>
          <w:szCs w:val="22"/>
        </w:rPr>
      </w:pPr>
      <w:r w:rsidRPr="0091010F">
        <w:rPr>
          <w:rFonts w:ascii="Arial" w:hAnsi="Arial" w:cs="Arial"/>
          <w:sz w:val="22"/>
          <w:szCs w:val="22"/>
        </w:rPr>
        <w:t>Borrels en andere gezellige activiteiten.</w:t>
      </w:r>
    </w:p>
    <w:p w14:paraId="5A0FBC4D" w14:textId="77777777" w:rsidR="0091010F" w:rsidRPr="0091010F" w:rsidRDefault="0091010F" w:rsidP="0091010F">
      <w:pPr>
        <w:rPr>
          <w:rFonts w:ascii="Arial" w:hAnsi="Arial" w:cs="Arial"/>
          <w:b/>
          <w:bCs/>
          <w:sz w:val="22"/>
          <w:szCs w:val="22"/>
        </w:rPr>
      </w:pPr>
    </w:p>
    <w:p w14:paraId="28B7BFEC" w14:textId="77777777" w:rsidR="0091010F" w:rsidRPr="0091010F" w:rsidRDefault="0091010F" w:rsidP="0091010F">
      <w:pPr>
        <w:rPr>
          <w:rFonts w:ascii="Arial" w:hAnsi="Arial" w:cs="Arial"/>
          <w:b/>
          <w:bCs/>
          <w:sz w:val="22"/>
          <w:szCs w:val="22"/>
        </w:rPr>
      </w:pPr>
      <w:r w:rsidRPr="0091010F">
        <w:rPr>
          <w:rFonts w:ascii="Arial" w:hAnsi="Arial" w:cs="Arial"/>
          <w:b/>
          <w:bCs/>
          <w:sz w:val="22"/>
          <w:szCs w:val="22"/>
        </w:rPr>
        <w:t>Jouw profiel:</w:t>
      </w:r>
    </w:p>
    <w:p w14:paraId="2C4A946E" w14:textId="77777777" w:rsidR="0091010F" w:rsidRPr="0091010F" w:rsidRDefault="0091010F" w:rsidP="0091010F">
      <w:pPr>
        <w:numPr>
          <w:ilvl w:val="0"/>
          <w:numId w:val="12"/>
        </w:numPr>
        <w:spacing w:after="0" w:line="240" w:lineRule="auto"/>
        <w:rPr>
          <w:rFonts w:ascii="Arial" w:hAnsi="Arial" w:cs="Arial"/>
          <w:sz w:val="22"/>
          <w:szCs w:val="22"/>
        </w:rPr>
      </w:pPr>
      <w:r w:rsidRPr="0091010F">
        <w:rPr>
          <w:rFonts w:ascii="Arial" w:hAnsi="Arial" w:cs="Arial"/>
          <w:sz w:val="22"/>
          <w:szCs w:val="22"/>
        </w:rPr>
        <w:t>Hbo werk- en denkniveau met een afgeronde opleiding in de richting van bijvoorbeeld werktuigbouw of technische bedrijfskunde;</w:t>
      </w:r>
    </w:p>
    <w:p w14:paraId="442D15AE" w14:textId="77777777" w:rsidR="0091010F" w:rsidRPr="0091010F" w:rsidRDefault="0091010F" w:rsidP="0091010F">
      <w:pPr>
        <w:numPr>
          <w:ilvl w:val="0"/>
          <w:numId w:val="12"/>
        </w:numPr>
        <w:spacing w:after="0" w:line="240" w:lineRule="auto"/>
        <w:rPr>
          <w:rFonts w:ascii="Arial" w:hAnsi="Arial" w:cs="Arial"/>
          <w:sz w:val="22"/>
          <w:szCs w:val="22"/>
        </w:rPr>
      </w:pPr>
      <w:r w:rsidRPr="0091010F">
        <w:rPr>
          <w:rFonts w:ascii="Arial" w:hAnsi="Arial" w:cs="Arial"/>
          <w:sz w:val="22"/>
          <w:szCs w:val="22"/>
        </w:rPr>
        <w:t>Tenminste 5 jaar relevante werkervaring in een soortgelijke functie;</w:t>
      </w:r>
    </w:p>
    <w:p w14:paraId="10A58643" w14:textId="77777777" w:rsidR="0091010F" w:rsidRPr="0091010F" w:rsidRDefault="0091010F" w:rsidP="0091010F">
      <w:pPr>
        <w:numPr>
          <w:ilvl w:val="0"/>
          <w:numId w:val="12"/>
        </w:numPr>
        <w:spacing w:after="0" w:line="240" w:lineRule="auto"/>
        <w:rPr>
          <w:rFonts w:ascii="Arial" w:hAnsi="Arial" w:cs="Arial"/>
          <w:sz w:val="22"/>
          <w:szCs w:val="22"/>
        </w:rPr>
      </w:pPr>
      <w:r w:rsidRPr="0091010F">
        <w:rPr>
          <w:rFonts w:ascii="Arial" w:hAnsi="Arial" w:cs="Arial"/>
          <w:sz w:val="22"/>
          <w:szCs w:val="22"/>
        </w:rPr>
        <w:t>Bij voorkeur kennis en/of ervaring met LEAN-manufacturing;</w:t>
      </w:r>
    </w:p>
    <w:p w14:paraId="391C67D8" w14:textId="77777777" w:rsidR="0091010F" w:rsidRPr="0091010F" w:rsidRDefault="0091010F" w:rsidP="0091010F">
      <w:pPr>
        <w:numPr>
          <w:ilvl w:val="0"/>
          <w:numId w:val="12"/>
        </w:numPr>
        <w:spacing w:after="0" w:line="240" w:lineRule="auto"/>
        <w:rPr>
          <w:rFonts w:ascii="Arial" w:hAnsi="Arial" w:cs="Arial"/>
          <w:sz w:val="22"/>
          <w:szCs w:val="22"/>
        </w:rPr>
      </w:pPr>
      <w:r w:rsidRPr="0091010F">
        <w:rPr>
          <w:rFonts w:ascii="Arial" w:hAnsi="Arial" w:cs="Arial"/>
          <w:sz w:val="22"/>
          <w:szCs w:val="22"/>
        </w:rPr>
        <w:t>Goede sociale en communicatieve vaardigheden;</w:t>
      </w:r>
    </w:p>
    <w:p w14:paraId="11C8A974" w14:textId="77777777" w:rsidR="0091010F" w:rsidRPr="0091010F" w:rsidRDefault="0091010F" w:rsidP="0091010F">
      <w:pPr>
        <w:numPr>
          <w:ilvl w:val="0"/>
          <w:numId w:val="12"/>
        </w:numPr>
        <w:spacing w:after="0" w:line="240" w:lineRule="auto"/>
        <w:rPr>
          <w:rFonts w:ascii="Arial" w:hAnsi="Arial" w:cs="Arial"/>
          <w:sz w:val="22"/>
          <w:szCs w:val="22"/>
        </w:rPr>
      </w:pPr>
      <w:r w:rsidRPr="0091010F">
        <w:rPr>
          <w:rFonts w:ascii="Arial" w:hAnsi="Arial" w:cs="Arial"/>
          <w:sz w:val="22"/>
          <w:szCs w:val="22"/>
        </w:rPr>
        <w:t>Je bent goed in plannen en behoudt overzicht;</w:t>
      </w:r>
    </w:p>
    <w:p w14:paraId="5A1994C4" w14:textId="77777777" w:rsidR="0091010F" w:rsidRPr="0091010F" w:rsidRDefault="0091010F" w:rsidP="0091010F">
      <w:pPr>
        <w:numPr>
          <w:ilvl w:val="0"/>
          <w:numId w:val="12"/>
        </w:numPr>
        <w:spacing w:after="0" w:line="240" w:lineRule="auto"/>
        <w:rPr>
          <w:rFonts w:ascii="Arial" w:hAnsi="Arial" w:cs="Arial"/>
          <w:sz w:val="22"/>
          <w:szCs w:val="22"/>
        </w:rPr>
      </w:pPr>
      <w:r w:rsidRPr="0091010F">
        <w:rPr>
          <w:rFonts w:ascii="Arial" w:hAnsi="Arial" w:cs="Arial"/>
          <w:sz w:val="22"/>
          <w:szCs w:val="22"/>
        </w:rPr>
        <w:t>Coachende vaardigheden die jij inzet om anderen beter te laten functioneren.</w:t>
      </w:r>
    </w:p>
    <w:p w14:paraId="226D03F0" w14:textId="77777777" w:rsidR="0091010F" w:rsidRPr="0091010F" w:rsidRDefault="0091010F" w:rsidP="0091010F">
      <w:pPr>
        <w:rPr>
          <w:rFonts w:ascii="Arial" w:hAnsi="Arial" w:cs="Arial"/>
          <w:sz w:val="22"/>
          <w:szCs w:val="22"/>
        </w:rPr>
      </w:pPr>
    </w:p>
    <w:p w14:paraId="4B3CD4C5" w14:textId="77777777" w:rsidR="0091010F" w:rsidRPr="0091010F" w:rsidRDefault="0091010F" w:rsidP="0091010F">
      <w:pPr>
        <w:spacing w:after="160" w:line="259" w:lineRule="auto"/>
        <w:rPr>
          <w:rFonts w:ascii="Arial" w:hAnsi="Arial" w:cs="Arial"/>
          <w:sz w:val="22"/>
          <w:szCs w:val="22"/>
          <w:u w:val="single"/>
        </w:rPr>
      </w:pPr>
      <w:r w:rsidRPr="0091010F">
        <w:rPr>
          <w:rFonts w:ascii="Arial" w:hAnsi="Arial" w:cs="Arial"/>
          <w:sz w:val="22"/>
          <w:szCs w:val="22"/>
        </w:rPr>
        <w:t xml:space="preserve">Heb je interesse in deze functie? Mail je sollicitatie naar jeroen@youmanworks.nl of bel naar 06-55128573 voor een persoonlijke toelichting. </w:t>
      </w:r>
    </w:p>
    <w:p w14:paraId="7590A6D5" w14:textId="2457DFDC" w:rsidR="00BC2414" w:rsidRPr="0091010F" w:rsidRDefault="00BC2414" w:rsidP="0091010F">
      <w:pPr>
        <w:jc w:val="center"/>
        <w:rPr>
          <w:rFonts w:ascii="Arial" w:hAnsi="Arial" w:cs="Arial"/>
          <w:sz w:val="22"/>
          <w:szCs w:val="22"/>
        </w:rPr>
      </w:pPr>
    </w:p>
    <w:sectPr w:rsidR="00BC2414" w:rsidRPr="0091010F" w:rsidSect="0031558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1FF3" w14:textId="77777777" w:rsidR="000B3168" w:rsidRDefault="000B3168" w:rsidP="006077F6">
      <w:pPr>
        <w:spacing w:after="0" w:line="240" w:lineRule="auto"/>
      </w:pPr>
      <w:r>
        <w:separator/>
      </w:r>
    </w:p>
  </w:endnote>
  <w:endnote w:type="continuationSeparator" w:id="0">
    <w:p w14:paraId="5DC57EBF" w14:textId="77777777" w:rsidR="000B3168" w:rsidRDefault="000B3168" w:rsidP="0060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5D60" w14:textId="77777777" w:rsidR="006077F6" w:rsidRDefault="006D502F">
    <w:pPr>
      <w:pStyle w:val="Voettekst"/>
    </w:pPr>
    <w:r>
      <w:rPr>
        <w:noProof/>
      </w:rPr>
      <w:drawing>
        <wp:anchor distT="0" distB="0" distL="114300" distR="114300" simplePos="0" relativeHeight="251677696" behindDoc="0" locked="0" layoutInCell="1" allowOverlap="1" wp14:anchorId="738A4B3D" wp14:editId="1B755D5F">
          <wp:simplePos x="0" y="0"/>
          <wp:positionH relativeFrom="page">
            <wp:align>right</wp:align>
          </wp:positionH>
          <wp:positionV relativeFrom="page">
            <wp:align>bottom</wp:align>
          </wp:positionV>
          <wp:extent cx="849600" cy="752400"/>
          <wp:effectExtent l="0" t="0" r="8255" b="0"/>
          <wp:wrapNone/>
          <wp:docPr id="17" name="Afbeelding 17" descr="Afbeelding met teks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 accessoire&#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l="20833" t="27503" r="27662" b="29043"/>
                  <a:stretch/>
                </pic:blipFill>
                <pic:spPr bwMode="auto">
                  <a:xfrm>
                    <a:off x="0" y="0"/>
                    <a:ext cx="849600" cy="7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75648" behindDoc="0" locked="0" layoutInCell="1" allowOverlap="1" wp14:anchorId="008BC2E2" wp14:editId="0CC00284">
          <wp:simplePos x="0" y="0"/>
          <wp:positionH relativeFrom="page">
            <wp:align>right</wp:align>
          </wp:positionH>
          <wp:positionV relativeFrom="page">
            <wp:align>bottom</wp:align>
          </wp:positionV>
          <wp:extent cx="1652400" cy="349200"/>
          <wp:effectExtent l="0" t="0" r="0" b="0"/>
          <wp:wrapNone/>
          <wp:docPr id="11" name="Afbeelding 1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a:picLocks noChangeAspect="1" noChangeArrowheads="1"/>
                  </pic:cNvPicPr>
                </pic:nvPicPr>
                <pic:blipFill rotWithShape="1">
                  <a:blip r:embed="rId2">
                    <a:extLst>
                      <a:ext uri="{28A0092B-C50C-407E-A947-70E740481C1C}">
                        <a14:useLocalDpi xmlns:a14="http://schemas.microsoft.com/office/drawing/2010/main" val="0"/>
                      </a:ext>
                    </a:extLst>
                  </a:blip>
                  <a:srcRect l="3" t="1" r="-182600" b="-15509"/>
                  <a:stretch/>
                </pic:blipFill>
                <pic:spPr bwMode="auto">
                  <a:xfrm>
                    <a:off x="0" y="0"/>
                    <a:ext cx="1652400" cy="34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190" w:rsidRPr="006077F6">
      <w:rPr>
        <w:noProof/>
      </w:rPr>
      <mc:AlternateContent>
        <mc:Choice Requires="wps">
          <w:drawing>
            <wp:anchor distT="0" distB="0" distL="114300" distR="114300" simplePos="0" relativeHeight="251659264" behindDoc="0" locked="0" layoutInCell="1" allowOverlap="1" wp14:anchorId="3D2D2E16" wp14:editId="094DE6D0">
              <wp:simplePos x="0" y="0"/>
              <wp:positionH relativeFrom="page">
                <wp:align>left</wp:align>
              </wp:positionH>
              <wp:positionV relativeFrom="page">
                <wp:align>bottom</wp:align>
              </wp:positionV>
              <wp:extent cx="7578000" cy="460800"/>
              <wp:effectExtent l="0" t="0" r="2540" b="0"/>
              <wp:wrapNone/>
              <wp:docPr id="8" name="Tekstvak 7">
                <a:extLst xmlns:a="http://schemas.openxmlformats.org/drawingml/2006/main">
                  <a:ext uri="{FF2B5EF4-FFF2-40B4-BE49-F238E27FC236}">
                    <a16:creationId xmlns:a16="http://schemas.microsoft.com/office/drawing/2014/main" id="{4EFF89C5-6C4E-7A47-B2E7-30C59DF57CC6}"/>
                  </a:ext>
                </a:extLst>
              </wp:docPr>
              <wp:cNvGraphicFramePr/>
              <a:graphic xmlns:a="http://schemas.openxmlformats.org/drawingml/2006/main">
                <a:graphicData uri="http://schemas.microsoft.com/office/word/2010/wordprocessingShape">
                  <wps:wsp>
                    <wps:cNvSpPr txBox="1"/>
                    <wps:spPr>
                      <a:xfrm>
                        <a:off x="0" y="0"/>
                        <a:ext cx="7578000" cy="460800"/>
                      </a:xfrm>
                      <a:prstGeom prst="rect">
                        <a:avLst/>
                      </a:prstGeom>
                      <a:solidFill>
                        <a:srgbClr val="072D36"/>
                      </a:solidFill>
                    </wps:spPr>
                    <wps:txbx>
                      <w:txbxContent>
                        <w:p w14:paraId="0E1617C0" w14:textId="77777777" w:rsidR="006077F6" w:rsidRPr="000C76FA" w:rsidRDefault="006077F6" w:rsidP="006077F6">
                          <w:pPr>
                            <w:spacing w:before="240" w:line="240" w:lineRule="auto"/>
                            <w:rPr>
                              <w:rFonts w:cs="Arial"/>
                              <w:sz w:val="18"/>
                              <w:szCs w:val="18"/>
                              <w:lang w:val="en-GB"/>
                            </w:rPr>
                          </w:pPr>
                          <w:r w:rsidRPr="000C76FA">
                            <w:rPr>
                              <w:rFonts w:cs="Arial"/>
                              <w:color w:val="FFFFFF" w:themeColor="background1"/>
                              <w:spacing w:val="60"/>
                              <w:kern w:val="24"/>
                              <w:sz w:val="14"/>
                              <w:szCs w:val="14"/>
                              <w:lang w:val="en-US"/>
                            </w:rPr>
                            <w:t xml:space="preserve">   </w:t>
                          </w:r>
                          <w:r w:rsidRPr="000C76FA">
                            <w:rPr>
                              <w:rFonts w:cs="Arial"/>
                              <w:color w:val="FFFFFF" w:themeColor="background1"/>
                              <w:spacing w:val="60"/>
                              <w:kern w:val="24"/>
                              <w:sz w:val="16"/>
                              <w:szCs w:val="16"/>
                              <w:lang w:val="en-US"/>
                            </w:rPr>
                            <w:t>WORLD LEADER IN SEED PROCESSING EQUIPMENT AND SOLUTIONS</w:t>
                          </w:r>
                        </w:p>
                      </w:txbxContent>
                    </wps:txbx>
                    <wps:bodyPr wrap="square">
                      <a:spAutoFit/>
                    </wps:bodyPr>
                  </wps:wsp>
                </a:graphicData>
              </a:graphic>
              <wp14:sizeRelH relativeFrom="page">
                <wp14:pctWidth>100000</wp14:pctWidth>
              </wp14:sizeRelH>
              <wp14:sizeRelV relativeFrom="margin">
                <wp14:pctHeight>0</wp14:pctHeight>
              </wp14:sizeRelV>
            </wp:anchor>
          </w:drawing>
        </mc:Choice>
        <mc:Fallback>
          <w:pict>
            <v:shapetype w14:anchorId="3D2D2E16" id="_x0000_t202" coordsize="21600,21600" o:spt="202" path="m,l,21600r21600,l21600,xe">
              <v:stroke joinstyle="miter"/>
              <v:path gradientshapeok="t" o:connecttype="rect"/>
            </v:shapetype>
            <v:shape id="Tekstvak 7" o:spid="_x0000_s1026" type="#_x0000_t202" style="position:absolute;margin-left:0;margin-top:0;width:596.7pt;height:36.3pt;z-index:251659264;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" fillcolor="#072d36" stroked="f">
              <v:textbox style="mso-fit-shape-to-text:t">
                <w:txbxContent>
                  <w:p w14:paraId="0E1617C0" w14:textId="77777777" w:rsidR="006077F6" w:rsidRPr="000C76FA" w:rsidRDefault="006077F6" w:rsidP="006077F6">
                    <w:pPr>
                      <w:spacing w:before="240" w:line="240" w:lineRule="auto"/>
                      <w:rPr>
                        <w:rFonts w:cs="Arial"/>
                        <w:sz w:val="18"/>
                        <w:szCs w:val="18"/>
                        <w:lang w:val="en-GB"/>
                      </w:rPr>
                    </w:pPr>
                    <w:r w:rsidRPr="000C76FA">
                      <w:rPr>
                        <w:rFonts w:cs="Arial"/>
                        <w:color w:val="FFFFFF" w:themeColor="background1"/>
                        <w:spacing w:val="60"/>
                        <w:kern w:val="24"/>
                        <w:sz w:val="14"/>
                        <w:szCs w:val="14"/>
                        <w:lang w:val="en-US"/>
                      </w:rPr>
                      <w:t xml:space="preserve">   </w:t>
                    </w:r>
                    <w:r w:rsidRPr="000C76FA">
                      <w:rPr>
                        <w:rFonts w:cs="Arial"/>
                        <w:color w:val="FFFFFF" w:themeColor="background1"/>
                        <w:spacing w:val="60"/>
                        <w:kern w:val="24"/>
                        <w:sz w:val="16"/>
                        <w:szCs w:val="16"/>
                        <w:lang w:val="en-US"/>
                      </w:rPr>
                      <w:t>WORLD LEADER IN SEED PROCESSING EQUIPMENT AND SOLUTIONS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BCAB" w14:textId="77777777" w:rsidR="00C5767E" w:rsidRDefault="006D502F">
    <w:pPr>
      <w:pStyle w:val="Voettekst"/>
    </w:pPr>
    <w:r>
      <w:rPr>
        <w:noProof/>
        <w:lang w:val="en-GB"/>
      </w:rPr>
      <w:drawing>
        <wp:anchor distT="0" distB="0" distL="114300" distR="114300" simplePos="0" relativeHeight="251673600" behindDoc="0" locked="0" layoutInCell="1" allowOverlap="1" wp14:anchorId="12DBC362" wp14:editId="13E3452B">
          <wp:simplePos x="0" y="0"/>
          <wp:positionH relativeFrom="page">
            <wp:align>right</wp:align>
          </wp:positionH>
          <wp:positionV relativeFrom="page">
            <wp:align>bottom</wp:align>
          </wp:positionV>
          <wp:extent cx="1570008" cy="346398"/>
          <wp:effectExtent l="0" t="0" r="0" b="0"/>
          <wp:wrapNone/>
          <wp:docPr id="15" name="Afbeelding 1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l="4" t="1" r="-168959" b="-14775"/>
                  <a:stretch/>
                </pic:blipFill>
                <pic:spPr bwMode="auto">
                  <a:xfrm>
                    <a:off x="0" y="0"/>
                    <a:ext cx="1570008" cy="346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076">
      <w:rPr>
        <w:noProof/>
      </w:rPr>
      <w:drawing>
        <wp:anchor distT="0" distB="0" distL="114300" distR="114300" simplePos="0" relativeHeight="251672576" behindDoc="0" locked="0" layoutInCell="1" allowOverlap="1" wp14:anchorId="10E14FCD" wp14:editId="2EBF2265">
          <wp:simplePos x="0" y="0"/>
          <wp:positionH relativeFrom="page">
            <wp:align>right</wp:align>
          </wp:positionH>
          <wp:positionV relativeFrom="page">
            <wp:align>bottom</wp:align>
          </wp:positionV>
          <wp:extent cx="849600" cy="752400"/>
          <wp:effectExtent l="0" t="0" r="825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0833" t="27503" r="27662" b="29043"/>
                  <a:stretch/>
                </pic:blipFill>
                <pic:spPr bwMode="auto">
                  <a:xfrm>
                    <a:off x="0" y="0"/>
                    <a:ext cx="849600" cy="7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67E" w:rsidRPr="00C5767E">
      <w:rPr>
        <w:noProof/>
      </w:rPr>
      <mc:AlternateContent>
        <mc:Choice Requires="wps">
          <w:drawing>
            <wp:anchor distT="0" distB="0" distL="114300" distR="114300" simplePos="0" relativeHeight="251669504" behindDoc="0" locked="0" layoutInCell="1" allowOverlap="1" wp14:anchorId="75975BFF" wp14:editId="4AB147A3">
              <wp:simplePos x="0" y="0"/>
              <wp:positionH relativeFrom="page">
                <wp:align>left</wp:align>
              </wp:positionH>
              <wp:positionV relativeFrom="page">
                <wp:align>bottom</wp:align>
              </wp:positionV>
              <wp:extent cx="7577455" cy="460800"/>
              <wp:effectExtent l="0" t="0" r="2540" b="0"/>
              <wp:wrapNone/>
              <wp:docPr id="7" name="Tekstvak 7"/>
              <wp:cNvGraphicFramePr/>
              <a:graphic xmlns:a="http://schemas.openxmlformats.org/drawingml/2006/main">
                <a:graphicData uri="http://schemas.microsoft.com/office/word/2010/wordprocessingShape">
                  <wps:wsp>
                    <wps:cNvSpPr txBox="1"/>
                    <wps:spPr>
                      <a:xfrm>
                        <a:off x="0" y="0"/>
                        <a:ext cx="7577455" cy="460800"/>
                      </a:xfrm>
                      <a:prstGeom prst="rect">
                        <a:avLst/>
                      </a:prstGeom>
                      <a:solidFill>
                        <a:srgbClr val="072D36"/>
                      </a:solidFill>
                    </wps:spPr>
                    <wps:txbx>
                      <w:txbxContent>
                        <w:p w14:paraId="2BD67F8F" w14:textId="77777777" w:rsidR="00C5767E" w:rsidRPr="000C76FA" w:rsidRDefault="00C5767E" w:rsidP="00C5767E">
                          <w:pPr>
                            <w:spacing w:before="240" w:line="240" w:lineRule="auto"/>
                            <w:rPr>
                              <w:rFonts w:cs="Arial"/>
                              <w:sz w:val="18"/>
                              <w:szCs w:val="18"/>
                              <w:lang w:val="en-GB"/>
                            </w:rPr>
                          </w:pPr>
                          <w:r w:rsidRPr="000C76FA">
                            <w:rPr>
                              <w:rFonts w:cs="Arial"/>
                              <w:color w:val="FFFFFF" w:themeColor="background1"/>
                              <w:spacing w:val="60"/>
                              <w:kern w:val="24"/>
                              <w:sz w:val="14"/>
                              <w:szCs w:val="14"/>
                              <w:lang w:val="en-US"/>
                            </w:rPr>
                            <w:t xml:space="preserve">   </w:t>
                          </w:r>
                          <w:r w:rsidRPr="000C76FA">
                            <w:rPr>
                              <w:rFonts w:cs="Arial"/>
                              <w:color w:val="FFFFFF" w:themeColor="background1"/>
                              <w:spacing w:val="60"/>
                              <w:kern w:val="24"/>
                              <w:sz w:val="16"/>
                              <w:szCs w:val="16"/>
                              <w:lang w:val="en-US"/>
                            </w:rPr>
                            <w:t>WORLD LEADER IN SEED PROCESSING EQUIPMENT AND SOLUTIONS</w:t>
                          </w:r>
                        </w:p>
                      </w:txbxContent>
                    </wps:txbx>
                    <wps:bodyPr wrap="square">
                      <a:spAutoFit/>
                    </wps:bodyPr>
                  </wps:wsp>
                </a:graphicData>
              </a:graphic>
              <wp14:sizeRelH relativeFrom="page">
                <wp14:pctWidth>100000</wp14:pctWidth>
              </wp14:sizeRelH>
              <wp14:sizeRelV relativeFrom="margin">
                <wp14:pctHeight>0</wp14:pctHeight>
              </wp14:sizeRelV>
            </wp:anchor>
          </w:drawing>
        </mc:Choice>
        <mc:Fallback>
          <w:pict>
            <v:shapetype w14:anchorId="75975BFF" id="_x0000_t202" coordsize="21600,21600" o:spt="202" path="m,l,21600r21600,l21600,xe">
              <v:stroke joinstyle="miter"/>
              <v:path gradientshapeok="t" o:connecttype="rect"/>
            </v:shapetype>
            <v:shape id="_x0000_s1027" type="#_x0000_t202" style="position:absolute;margin-left:0;margin-top:0;width:596.65pt;height:36.3pt;z-index:251669504;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" fillcolor="#072d36" stroked="f">
              <v:textbox style="mso-fit-shape-to-text:t">
                <w:txbxContent>
                  <w:p w14:paraId="2BD67F8F" w14:textId="77777777" w:rsidR="00C5767E" w:rsidRPr="000C76FA" w:rsidRDefault="00C5767E" w:rsidP="00C5767E">
                    <w:pPr>
                      <w:spacing w:before="240" w:line="240" w:lineRule="auto"/>
                      <w:rPr>
                        <w:rFonts w:cs="Arial"/>
                        <w:sz w:val="18"/>
                        <w:szCs w:val="18"/>
                        <w:lang w:val="en-GB"/>
                      </w:rPr>
                    </w:pPr>
                    <w:r w:rsidRPr="000C76FA">
                      <w:rPr>
                        <w:rFonts w:cs="Arial"/>
                        <w:color w:val="FFFFFF" w:themeColor="background1"/>
                        <w:spacing w:val="60"/>
                        <w:kern w:val="24"/>
                        <w:sz w:val="14"/>
                        <w:szCs w:val="14"/>
                        <w:lang w:val="en-US"/>
                      </w:rPr>
                      <w:t xml:space="preserve">   </w:t>
                    </w:r>
                    <w:r w:rsidRPr="000C76FA">
                      <w:rPr>
                        <w:rFonts w:cs="Arial"/>
                        <w:color w:val="FFFFFF" w:themeColor="background1"/>
                        <w:spacing w:val="60"/>
                        <w:kern w:val="24"/>
                        <w:sz w:val="16"/>
                        <w:szCs w:val="16"/>
                        <w:lang w:val="en-US"/>
                      </w:rPr>
                      <w:t>WORLD LEADER IN SEED PROCESSING EQUIPMENT AND SOLUTIONS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3CF4" w14:textId="77777777" w:rsidR="000B3168" w:rsidRDefault="000B3168" w:rsidP="006077F6">
      <w:pPr>
        <w:spacing w:after="0" w:line="240" w:lineRule="auto"/>
      </w:pPr>
      <w:r>
        <w:separator/>
      </w:r>
    </w:p>
  </w:footnote>
  <w:footnote w:type="continuationSeparator" w:id="0">
    <w:p w14:paraId="051560F2" w14:textId="77777777" w:rsidR="000B3168" w:rsidRDefault="000B3168" w:rsidP="00607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D7C7" w14:textId="057FF21A" w:rsidR="0061290C" w:rsidRDefault="006C150B">
    <w:pPr>
      <w:pStyle w:val="Koptekst"/>
    </w:pPr>
    <w:r w:rsidRPr="0061290C">
      <w:rPr>
        <w:noProof/>
      </w:rPr>
      <w:drawing>
        <wp:anchor distT="0" distB="0" distL="114300" distR="114300" simplePos="0" relativeHeight="251662336" behindDoc="1" locked="0" layoutInCell="1" allowOverlap="1" wp14:anchorId="03937FC2" wp14:editId="3F94C1E4">
          <wp:simplePos x="0" y="0"/>
          <wp:positionH relativeFrom="page">
            <wp:align>right</wp:align>
          </wp:positionH>
          <wp:positionV relativeFrom="page">
            <wp:align>top</wp:align>
          </wp:positionV>
          <wp:extent cx="690327" cy="638175"/>
          <wp:effectExtent l="0" t="0" r="0" b="0"/>
          <wp:wrapTopAndBottom/>
          <wp:docPr id="9" name="Afbeelding 19" descr="Afbeelding met ballon, vliegtuig, transport, accessoire&#10;&#10;Automatisch gegenereerde beschrijving">
            <a:extLst xmlns:a="http://schemas.openxmlformats.org/drawingml/2006/main">
              <a:ext uri="{FF2B5EF4-FFF2-40B4-BE49-F238E27FC236}">
                <a16:creationId xmlns:a16="http://schemas.microsoft.com/office/drawing/2014/main" id="{83C87740-DF73-4A93-89F3-C978118DDD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19" descr="Afbeelding met ballon, vliegtuig, transport, accessoire&#10;&#10;Automatisch gegenereerde beschrijving">
                    <a:extLst>
                      <a:ext uri="{FF2B5EF4-FFF2-40B4-BE49-F238E27FC236}">
                        <a16:creationId xmlns:a16="http://schemas.microsoft.com/office/drawing/2014/main" id="{83C87740-DF73-4A93-89F3-C978118DDDB6}"/>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26460" b="35367"/>
                  <a:stretch/>
                </pic:blipFill>
                <pic:spPr bwMode="auto">
                  <a:xfrm flipH="1" flipV="1">
                    <a:off x="0" y="0"/>
                    <a:ext cx="690327" cy="638175"/>
                  </a:xfrm>
                  <a:custGeom>
                    <a:avLst/>
                    <a:gdLst>
                      <a:gd name="connsiteX0" fmla="*/ 0 w 4398963"/>
                      <a:gd name="connsiteY0" fmla="*/ 0 h 4068236"/>
                      <a:gd name="connsiteX1" fmla="*/ 4398963 w 4398963"/>
                      <a:gd name="connsiteY1" fmla="*/ 0 h 4068236"/>
                      <a:gd name="connsiteX2" fmla="*/ 4398963 w 4398963"/>
                      <a:gd name="connsiteY2" fmla="*/ 4068236 h 4068236"/>
                      <a:gd name="connsiteX3" fmla="*/ 0 w 4398963"/>
                      <a:gd name="connsiteY3" fmla="*/ 4068236 h 4068236"/>
                    </a:gdLst>
                    <a:ahLst/>
                    <a:cxnLst>
                      <a:cxn ang="0">
                        <a:pos x="connsiteX0" y="connsiteY0"/>
                      </a:cxn>
                      <a:cxn ang="0">
                        <a:pos x="connsiteX1" y="connsiteY1"/>
                      </a:cxn>
                      <a:cxn ang="0">
                        <a:pos x="connsiteX2" y="connsiteY2"/>
                      </a:cxn>
                      <a:cxn ang="0">
                        <a:pos x="connsiteX3" y="connsiteY3"/>
                      </a:cxn>
                    </a:cxnLst>
                    <a:rect l="l" t="t" r="r" b="b"/>
                    <a:pathLst>
                      <a:path w="4398963" h="4068236">
                        <a:moveTo>
                          <a:pt x="0" y="0"/>
                        </a:moveTo>
                        <a:lnTo>
                          <a:pt x="4398963" y="0"/>
                        </a:lnTo>
                        <a:lnTo>
                          <a:pt x="4398963" y="4068236"/>
                        </a:lnTo>
                        <a:lnTo>
                          <a:pt x="0" y="4068236"/>
                        </a:lnTo>
                        <a:close/>
                      </a:path>
                    </a:pathLst>
                  </a:custGeom>
                  <a:noFill/>
                  <a:ln>
                    <a:noFill/>
                  </a:ln>
                </pic:spPr>
              </pic:pic>
            </a:graphicData>
          </a:graphic>
          <wp14:sizeRelH relativeFrom="margin">
            <wp14:pctWidth>0</wp14:pctWidth>
          </wp14:sizeRelH>
          <wp14:sizeRelV relativeFrom="margin">
            <wp14:pctHeight>0</wp14:pctHeight>
          </wp14:sizeRelV>
        </wp:anchor>
      </w:drawing>
    </w:r>
    <w:r w:rsidRPr="001C136E">
      <w:rPr>
        <w:noProof/>
        <w:sz w:val="40"/>
        <w:szCs w:val="40"/>
      </w:rPr>
      <w:drawing>
        <wp:anchor distT="0" distB="0" distL="114300" distR="114300" simplePos="0" relativeHeight="251681792" behindDoc="0" locked="0" layoutInCell="1" allowOverlap="1" wp14:anchorId="7F7B3F0C" wp14:editId="0D004161">
          <wp:simplePos x="0" y="0"/>
          <wp:positionH relativeFrom="column">
            <wp:posOffset>-466725</wp:posOffset>
          </wp:positionH>
          <wp:positionV relativeFrom="page">
            <wp:posOffset>39370</wp:posOffset>
          </wp:positionV>
          <wp:extent cx="2181225" cy="986790"/>
          <wp:effectExtent l="0" t="0" r="9525" b="3810"/>
          <wp:wrapThrough wrapText="bothSides">
            <wp:wrapPolygon edited="0">
              <wp:start x="13960" y="0"/>
              <wp:lineTo x="0" y="0"/>
              <wp:lineTo x="0" y="5004"/>
              <wp:lineTo x="377" y="6672"/>
              <wp:lineTo x="3207" y="13344"/>
              <wp:lineTo x="3207" y="20015"/>
              <wp:lineTo x="4905" y="21266"/>
              <wp:lineTo x="5282" y="21266"/>
              <wp:lineTo x="10187" y="21266"/>
              <wp:lineTo x="16790" y="20015"/>
              <wp:lineTo x="18110" y="18764"/>
              <wp:lineTo x="17733" y="13344"/>
              <wp:lineTo x="21506" y="7506"/>
              <wp:lineTo x="21506" y="5838"/>
              <wp:lineTo x="20940" y="0"/>
              <wp:lineTo x="13960" y="0"/>
            </wp:wrapPolygon>
          </wp:wrapThrough>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diagram&#10;&#10;Automatisch gegenereerde beschrijv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81225" cy="986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F000" w14:textId="2B0EB114" w:rsidR="00C5767E" w:rsidRDefault="006C150B">
    <w:pPr>
      <w:pStyle w:val="Koptekst"/>
    </w:pPr>
    <w:r w:rsidRPr="0061290C">
      <w:rPr>
        <w:noProof/>
      </w:rPr>
      <w:drawing>
        <wp:anchor distT="0" distB="0" distL="114300" distR="114300" simplePos="0" relativeHeight="251667456" behindDoc="1" locked="0" layoutInCell="1" allowOverlap="1" wp14:anchorId="0C9C6912" wp14:editId="341D0109">
          <wp:simplePos x="0" y="0"/>
          <wp:positionH relativeFrom="page">
            <wp:posOffset>6610349</wp:posOffset>
          </wp:positionH>
          <wp:positionV relativeFrom="page">
            <wp:posOffset>-19050</wp:posOffset>
          </wp:positionV>
          <wp:extent cx="953135" cy="881129"/>
          <wp:effectExtent l="0" t="0" r="0" b="0"/>
          <wp:wrapTight wrapText="bothSides">
            <wp:wrapPolygon edited="0">
              <wp:start x="863" y="0"/>
              <wp:lineTo x="0" y="2336"/>
              <wp:lineTo x="0" y="3738"/>
              <wp:lineTo x="6907" y="7475"/>
              <wp:lineTo x="7339" y="17286"/>
              <wp:lineTo x="8634" y="17753"/>
              <wp:lineTo x="20290" y="18688"/>
              <wp:lineTo x="21154" y="18688"/>
              <wp:lineTo x="21154" y="0"/>
              <wp:lineTo x="863" y="0"/>
            </wp:wrapPolygon>
          </wp:wrapTight>
          <wp:docPr id="13" name="Afbeelding 19" descr="Afbeelding met ballon, vliegtuig, transport, accessoire&#10;&#10;Automatisch gegenereerde beschrijving">
            <a:extLst xmlns:a="http://schemas.openxmlformats.org/drawingml/2006/main">
              <a:ext uri="{FF2B5EF4-FFF2-40B4-BE49-F238E27FC236}">
                <a16:creationId xmlns:a16="http://schemas.microsoft.com/office/drawing/2014/main" id="{83C87740-DF73-4A93-89F3-C978118DDD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19" descr="Afbeelding met ballon, vliegtuig, transport, accessoire&#10;&#10;Automatisch gegenereerde beschrijving">
                    <a:extLst>
                      <a:ext uri="{FF2B5EF4-FFF2-40B4-BE49-F238E27FC236}">
                        <a16:creationId xmlns:a16="http://schemas.microsoft.com/office/drawing/2014/main" id="{83C87740-DF73-4A93-89F3-C978118DDDB6}"/>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26460" b="35367"/>
                  <a:stretch/>
                </pic:blipFill>
                <pic:spPr bwMode="auto">
                  <a:xfrm flipH="1" flipV="1">
                    <a:off x="0" y="0"/>
                    <a:ext cx="960116" cy="887583"/>
                  </a:xfrm>
                  <a:custGeom>
                    <a:avLst/>
                    <a:gdLst>
                      <a:gd name="connsiteX0" fmla="*/ 0 w 4398963"/>
                      <a:gd name="connsiteY0" fmla="*/ 0 h 4068236"/>
                      <a:gd name="connsiteX1" fmla="*/ 4398963 w 4398963"/>
                      <a:gd name="connsiteY1" fmla="*/ 0 h 4068236"/>
                      <a:gd name="connsiteX2" fmla="*/ 4398963 w 4398963"/>
                      <a:gd name="connsiteY2" fmla="*/ 4068236 h 4068236"/>
                      <a:gd name="connsiteX3" fmla="*/ 0 w 4398963"/>
                      <a:gd name="connsiteY3" fmla="*/ 4068236 h 4068236"/>
                    </a:gdLst>
                    <a:ahLst/>
                    <a:cxnLst>
                      <a:cxn ang="0">
                        <a:pos x="connsiteX0" y="connsiteY0"/>
                      </a:cxn>
                      <a:cxn ang="0">
                        <a:pos x="connsiteX1" y="connsiteY1"/>
                      </a:cxn>
                      <a:cxn ang="0">
                        <a:pos x="connsiteX2" y="connsiteY2"/>
                      </a:cxn>
                      <a:cxn ang="0">
                        <a:pos x="connsiteX3" y="connsiteY3"/>
                      </a:cxn>
                    </a:cxnLst>
                    <a:rect l="l" t="t" r="r" b="b"/>
                    <a:pathLst>
                      <a:path w="4398963" h="4068236">
                        <a:moveTo>
                          <a:pt x="0" y="0"/>
                        </a:moveTo>
                        <a:lnTo>
                          <a:pt x="4398963" y="0"/>
                        </a:lnTo>
                        <a:lnTo>
                          <a:pt x="4398963" y="4068236"/>
                        </a:lnTo>
                        <a:lnTo>
                          <a:pt x="0" y="4068236"/>
                        </a:lnTo>
                        <a:close/>
                      </a:path>
                    </a:pathLst>
                  </a:custGeom>
                  <a:noFill/>
                  <a:ln>
                    <a:noFill/>
                  </a:ln>
                </pic:spPr>
              </pic:pic>
            </a:graphicData>
          </a:graphic>
          <wp14:sizeRelH relativeFrom="margin">
            <wp14:pctWidth>0</wp14:pctWidth>
          </wp14:sizeRelH>
          <wp14:sizeRelV relativeFrom="margin">
            <wp14:pctHeight>0</wp14:pctHeight>
          </wp14:sizeRelV>
        </wp:anchor>
      </w:drawing>
    </w:r>
    <w:r w:rsidRPr="00EE52CA">
      <w:rPr>
        <w:rFonts w:ascii="Arial" w:hAnsi="Arial" w:cs="Arial"/>
        <w:b/>
        <w:bCs/>
        <w:color w:val="009D3D"/>
        <w:sz w:val="40"/>
        <w:szCs w:val="40"/>
        <w:lang w:val="en-US"/>
      </w:rPr>
      <w:t>WE ARE HIRING!</w:t>
    </w:r>
    <w:r w:rsidRPr="001C136E">
      <w:rPr>
        <w:noProof/>
        <w:sz w:val="40"/>
        <w:szCs w:val="40"/>
      </w:rPr>
      <w:drawing>
        <wp:anchor distT="0" distB="0" distL="114300" distR="114300" simplePos="0" relativeHeight="251679744" behindDoc="0" locked="0" layoutInCell="1" allowOverlap="1" wp14:anchorId="50052763" wp14:editId="42CF3A07">
          <wp:simplePos x="0" y="0"/>
          <wp:positionH relativeFrom="column">
            <wp:posOffset>-457200</wp:posOffset>
          </wp:positionH>
          <wp:positionV relativeFrom="page">
            <wp:posOffset>106045</wp:posOffset>
          </wp:positionV>
          <wp:extent cx="2181225" cy="986790"/>
          <wp:effectExtent l="0" t="0" r="9525" b="3810"/>
          <wp:wrapThrough wrapText="bothSides">
            <wp:wrapPolygon edited="0">
              <wp:start x="13960" y="0"/>
              <wp:lineTo x="0" y="0"/>
              <wp:lineTo x="0" y="5004"/>
              <wp:lineTo x="377" y="6672"/>
              <wp:lineTo x="3207" y="13344"/>
              <wp:lineTo x="3207" y="20015"/>
              <wp:lineTo x="4905" y="21266"/>
              <wp:lineTo x="5282" y="21266"/>
              <wp:lineTo x="10187" y="21266"/>
              <wp:lineTo x="16790" y="20015"/>
              <wp:lineTo x="18110" y="18764"/>
              <wp:lineTo x="17733" y="13344"/>
              <wp:lineTo x="21506" y="7506"/>
              <wp:lineTo x="21506" y="5838"/>
              <wp:lineTo x="20940" y="0"/>
              <wp:lineTo x="13960" y="0"/>
            </wp:wrapPolygon>
          </wp:wrapThrough>
          <wp:docPr id="6" name="Afbeelding 6"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diagram&#10;&#10;Automatisch gegenereerde beschrijv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81225" cy="986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829"/>
    <w:multiLevelType w:val="hybridMultilevel"/>
    <w:tmpl w:val="39F6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DC44C2"/>
    <w:multiLevelType w:val="hybridMultilevel"/>
    <w:tmpl w:val="FAA65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483233"/>
    <w:multiLevelType w:val="hybridMultilevel"/>
    <w:tmpl w:val="FCFA8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5004C1"/>
    <w:multiLevelType w:val="hybridMultilevel"/>
    <w:tmpl w:val="0088D6E2"/>
    <w:lvl w:ilvl="0" w:tplc="4822B4A8">
      <w:start w:val="1"/>
      <w:numFmt w:val="bullet"/>
      <w:lvlText w:val=""/>
      <w:lvlJc w:val="left"/>
      <w:pPr>
        <w:ind w:left="720" w:hanging="360"/>
      </w:pPr>
      <w:rPr>
        <w:rFonts w:ascii="Symbol" w:hAnsi="Symbol" w:hint="default"/>
      </w:rPr>
    </w:lvl>
    <w:lvl w:ilvl="1" w:tplc="4376975A">
      <w:start w:val="1"/>
      <w:numFmt w:val="bullet"/>
      <w:lvlText w:val="o"/>
      <w:lvlJc w:val="left"/>
      <w:pPr>
        <w:ind w:left="1440" w:hanging="360"/>
      </w:pPr>
      <w:rPr>
        <w:rFonts w:ascii="Courier New" w:hAnsi="Courier New" w:hint="default"/>
      </w:rPr>
    </w:lvl>
    <w:lvl w:ilvl="2" w:tplc="FC76F004">
      <w:start w:val="1"/>
      <w:numFmt w:val="bullet"/>
      <w:lvlText w:val=""/>
      <w:lvlJc w:val="left"/>
      <w:pPr>
        <w:ind w:left="2160" w:hanging="360"/>
      </w:pPr>
      <w:rPr>
        <w:rFonts w:ascii="Wingdings" w:hAnsi="Wingdings" w:hint="default"/>
      </w:rPr>
    </w:lvl>
    <w:lvl w:ilvl="3" w:tplc="5840FD80">
      <w:start w:val="1"/>
      <w:numFmt w:val="bullet"/>
      <w:lvlText w:val=""/>
      <w:lvlJc w:val="left"/>
      <w:pPr>
        <w:ind w:left="2880" w:hanging="360"/>
      </w:pPr>
      <w:rPr>
        <w:rFonts w:ascii="Symbol" w:hAnsi="Symbol" w:hint="default"/>
      </w:rPr>
    </w:lvl>
    <w:lvl w:ilvl="4" w:tplc="DD74262C">
      <w:start w:val="1"/>
      <w:numFmt w:val="bullet"/>
      <w:lvlText w:val="o"/>
      <w:lvlJc w:val="left"/>
      <w:pPr>
        <w:ind w:left="3600" w:hanging="360"/>
      </w:pPr>
      <w:rPr>
        <w:rFonts w:ascii="Courier New" w:hAnsi="Courier New" w:hint="default"/>
      </w:rPr>
    </w:lvl>
    <w:lvl w:ilvl="5" w:tplc="AA503554">
      <w:start w:val="1"/>
      <w:numFmt w:val="bullet"/>
      <w:lvlText w:val=""/>
      <w:lvlJc w:val="left"/>
      <w:pPr>
        <w:ind w:left="4320" w:hanging="360"/>
      </w:pPr>
      <w:rPr>
        <w:rFonts w:ascii="Wingdings" w:hAnsi="Wingdings" w:hint="default"/>
      </w:rPr>
    </w:lvl>
    <w:lvl w:ilvl="6" w:tplc="3E18A532">
      <w:start w:val="1"/>
      <w:numFmt w:val="bullet"/>
      <w:lvlText w:val=""/>
      <w:lvlJc w:val="left"/>
      <w:pPr>
        <w:ind w:left="5040" w:hanging="360"/>
      </w:pPr>
      <w:rPr>
        <w:rFonts w:ascii="Symbol" w:hAnsi="Symbol" w:hint="default"/>
      </w:rPr>
    </w:lvl>
    <w:lvl w:ilvl="7" w:tplc="05747F0C">
      <w:start w:val="1"/>
      <w:numFmt w:val="bullet"/>
      <w:lvlText w:val="o"/>
      <w:lvlJc w:val="left"/>
      <w:pPr>
        <w:ind w:left="5760" w:hanging="360"/>
      </w:pPr>
      <w:rPr>
        <w:rFonts w:ascii="Courier New" w:hAnsi="Courier New" w:hint="default"/>
      </w:rPr>
    </w:lvl>
    <w:lvl w:ilvl="8" w:tplc="58B46754">
      <w:start w:val="1"/>
      <w:numFmt w:val="bullet"/>
      <w:lvlText w:val=""/>
      <w:lvlJc w:val="left"/>
      <w:pPr>
        <w:ind w:left="6480" w:hanging="360"/>
      </w:pPr>
      <w:rPr>
        <w:rFonts w:ascii="Wingdings" w:hAnsi="Wingdings" w:hint="default"/>
      </w:rPr>
    </w:lvl>
  </w:abstractNum>
  <w:abstractNum w:abstractNumId="4" w15:restartNumberingAfterBreak="0">
    <w:nsid w:val="48D55E3C"/>
    <w:multiLevelType w:val="hybridMultilevel"/>
    <w:tmpl w:val="EAE28D2E"/>
    <w:lvl w:ilvl="0" w:tplc="87A8C580">
      <w:start w:val="1"/>
      <w:numFmt w:val="bullet"/>
      <w:lvlText w:val=""/>
      <w:lvlJc w:val="left"/>
      <w:pPr>
        <w:ind w:left="720" w:hanging="360"/>
      </w:pPr>
      <w:rPr>
        <w:rFonts w:ascii="Symbol" w:hAnsi="Symbol" w:hint="default"/>
      </w:rPr>
    </w:lvl>
    <w:lvl w:ilvl="1" w:tplc="3DE86130">
      <w:start w:val="1"/>
      <w:numFmt w:val="bullet"/>
      <w:lvlText w:val="o"/>
      <w:lvlJc w:val="left"/>
      <w:pPr>
        <w:ind w:left="1440" w:hanging="360"/>
      </w:pPr>
      <w:rPr>
        <w:rFonts w:ascii="Courier New" w:hAnsi="Courier New" w:hint="default"/>
      </w:rPr>
    </w:lvl>
    <w:lvl w:ilvl="2" w:tplc="E87EB50A">
      <w:start w:val="1"/>
      <w:numFmt w:val="bullet"/>
      <w:lvlText w:val=""/>
      <w:lvlJc w:val="left"/>
      <w:pPr>
        <w:ind w:left="2160" w:hanging="360"/>
      </w:pPr>
      <w:rPr>
        <w:rFonts w:ascii="Wingdings" w:hAnsi="Wingdings" w:hint="default"/>
      </w:rPr>
    </w:lvl>
    <w:lvl w:ilvl="3" w:tplc="E904C860">
      <w:start w:val="1"/>
      <w:numFmt w:val="bullet"/>
      <w:lvlText w:val=""/>
      <w:lvlJc w:val="left"/>
      <w:pPr>
        <w:ind w:left="2880" w:hanging="360"/>
      </w:pPr>
      <w:rPr>
        <w:rFonts w:ascii="Symbol" w:hAnsi="Symbol" w:hint="default"/>
      </w:rPr>
    </w:lvl>
    <w:lvl w:ilvl="4" w:tplc="838CF12A">
      <w:start w:val="1"/>
      <w:numFmt w:val="bullet"/>
      <w:lvlText w:val="o"/>
      <w:lvlJc w:val="left"/>
      <w:pPr>
        <w:ind w:left="3600" w:hanging="360"/>
      </w:pPr>
      <w:rPr>
        <w:rFonts w:ascii="Courier New" w:hAnsi="Courier New" w:hint="default"/>
      </w:rPr>
    </w:lvl>
    <w:lvl w:ilvl="5" w:tplc="5986F7D2">
      <w:start w:val="1"/>
      <w:numFmt w:val="bullet"/>
      <w:lvlText w:val=""/>
      <w:lvlJc w:val="left"/>
      <w:pPr>
        <w:ind w:left="4320" w:hanging="360"/>
      </w:pPr>
      <w:rPr>
        <w:rFonts w:ascii="Wingdings" w:hAnsi="Wingdings" w:hint="default"/>
      </w:rPr>
    </w:lvl>
    <w:lvl w:ilvl="6" w:tplc="BC5EF886">
      <w:start w:val="1"/>
      <w:numFmt w:val="bullet"/>
      <w:lvlText w:val=""/>
      <w:lvlJc w:val="left"/>
      <w:pPr>
        <w:ind w:left="5040" w:hanging="360"/>
      </w:pPr>
      <w:rPr>
        <w:rFonts w:ascii="Symbol" w:hAnsi="Symbol" w:hint="default"/>
      </w:rPr>
    </w:lvl>
    <w:lvl w:ilvl="7" w:tplc="B17A10A4">
      <w:start w:val="1"/>
      <w:numFmt w:val="bullet"/>
      <w:lvlText w:val="o"/>
      <w:lvlJc w:val="left"/>
      <w:pPr>
        <w:ind w:left="5760" w:hanging="360"/>
      </w:pPr>
      <w:rPr>
        <w:rFonts w:ascii="Courier New" w:hAnsi="Courier New" w:hint="default"/>
      </w:rPr>
    </w:lvl>
    <w:lvl w:ilvl="8" w:tplc="AB5C634E">
      <w:start w:val="1"/>
      <w:numFmt w:val="bullet"/>
      <w:lvlText w:val=""/>
      <w:lvlJc w:val="left"/>
      <w:pPr>
        <w:ind w:left="6480" w:hanging="360"/>
      </w:pPr>
      <w:rPr>
        <w:rFonts w:ascii="Wingdings" w:hAnsi="Wingdings" w:hint="default"/>
      </w:rPr>
    </w:lvl>
  </w:abstractNum>
  <w:abstractNum w:abstractNumId="5" w15:restartNumberingAfterBreak="0">
    <w:nsid w:val="4B2E59AD"/>
    <w:multiLevelType w:val="multilevel"/>
    <w:tmpl w:val="191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565AE"/>
    <w:multiLevelType w:val="multilevel"/>
    <w:tmpl w:val="36C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546F0"/>
    <w:multiLevelType w:val="multilevel"/>
    <w:tmpl w:val="2CBE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85B93"/>
    <w:multiLevelType w:val="hybridMultilevel"/>
    <w:tmpl w:val="9F504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0F45C8"/>
    <w:multiLevelType w:val="hybridMultilevel"/>
    <w:tmpl w:val="9BB61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591728"/>
    <w:multiLevelType w:val="hybridMultilevel"/>
    <w:tmpl w:val="39C6E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863E65"/>
    <w:multiLevelType w:val="multilevel"/>
    <w:tmpl w:val="C3AC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57A12"/>
    <w:multiLevelType w:val="multilevel"/>
    <w:tmpl w:val="D48E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E7DC9"/>
    <w:multiLevelType w:val="hybridMultilevel"/>
    <w:tmpl w:val="354E51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7260050">
    <w:abstractNumId w:val="5"/>
  </w:num>
  <w:num w:numId="2" w16cid:durableId="230238409">
    <w:abstractNumId w:val="12"/>
  </w:num>
  <w:num w:numId="3" w16cid:durableId="1526820239">
    <w:abstractNumId w:val="6"/>
  </w:num>
  <w:num w:numId="4" w16cid:durableId="1669989328">
    <w:abstractNumId w:val="10"/>
  </w:num>
  <w:num w:numId="5" w16cid:durableId="1696467206">
    <w:abstractNumId w:val="9"/>
  </w:num>
  <w:num w:numId="6" w16cid:durableId="68622611">
    <w:abstractNumId w:val="13"/>
  </w:num>
  <w:num w:numId="7" w16cid:durableId="446703924">
    <w:abstractNumId w:val="2"/>
  </w:num>
  <w:num w:numId="8" w16cid:durableId="1966697473">
    <w:abstractNumId w:val="4"/>
  </w:num>
  <w:num w:numId="9" w16cid:durableId="663437531">
    <w:abstractNumId w:val="11"/>
  </w:num>
  <w:num w:numId="10" w16cid:durableId="1089542570">
    <w:abstractNumId w:val="7"/>
  </w:num>
  <w:num w:numId="11" w16cid:durableId="1309358562">
    <w:abstractNumId w:val="8"/>
  </w:num>
  <w:num w:numId="12" w16cid:durableId="987325479">
    <w:abstractNumId w:val="3"/>
  </w:num>
  <w:num w:numId="13" w16cid:durableId="1802266773">
    <w:abstractNumId w:val="1"/>
  </w:num>
  <w:num w:numId="14" w16cid:durableId="180442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68"/>
    <w:rsid w:val="000029AD"/>
    <w:rsid w:val="00025A2B"/>
    <w:rsid w:val="0005628D"/>
    <w:rsid w:val="00064E84"/>
    <w:rsid w:val="000B3168"/>
    <w:rsid w:val="000C76FA"/>
    <w:rsid w:val="0018687E"/>
    <w:rsid w:val="001B7351"/>
    <w:rsid w:val="001E7F43"/>
    <w:rsid w:val="0020294B"/>
    <w:rsid w:val="00224E85"/>
    <w:rsid w:val="00261D54"/>
    <w:rsid w:val="00265A06"/>
    <w:rsid w:val="00307E9A"/>
    <w:rsid w:val="00315581"/>
    <w:rsid w:val="003430BE"/>
    <w:rsid w:val="00363818"/>
    <w:rsid w:val="003B3973"/>
    <w:rsid w:val="00421076"/>
    <w:rsid w:val="00467AAC"/>
    <w:rsid w:val="004A7CB2"/>
    <w:rsid w:val="004B0322"/>
    <w:rsid w:val="004D4683"/>
    <w:rsid w:val="005952C8"/>
    <w:rsid w:val="005A30B7"/>
    <w:rsid w:val="006077F6"/>
    <w:rsid w:val="0061290C"/>
    <w:rsid w:val="00613190"/>
    <w:rsid w:val="006577AC"/>
    <w:rsid w:val="006941CB"/>
    <w:rsid w:val="006B4A82"/>
    <w:rsid w:val="006C150B"/>
    <w:rsid w:val="006D502F"/>
    <w:rsid w:val="006E45A7"/>
    <w:rsid w:val="007B728F"/>
    <w:rsid w:val="007F7090"/>
    <w:rsid w:val="008267EC"/>
    <w:rsid w:val="0091010F"/>
    <w:rsid w:val="00985E99"/>
    <w:rsid w:val="00A47E8D"/>
    <w:rsid w:val="00AD2555"/>
    <w:rsid w:val="00AD3461"/>
    <w:rsid w:val="00AD7D34"/>
    <w:rsid w:val="00AE0D3C"/>
    <w:rsid w:val="00AF4D36"/>
    <w:rsid w:val="00B60D5A"/>
    <w:rsid w:val="00BC17B9"/>
    <w:rsid w:val="00BC2414"/>
    <w:rsid w:val="00BE1840"/>
    <w:rsid w:val="00BE78B9"/>
    <w:rsid w:val="00C10044"/>
    <w:rsid w:val="00C3493D"/>
    <w:rsid w:val="00C5767E"/>
    <w:rsid w:val="00C81ABF"/>
    <w:rsid w:val="00CA48F5"/>
    <w:rsid w:val="00CE59A8"/>
    <w:rsid w:val="00D02C40"/>
    <w:rsid w:val="00DB1B1F"/>
    <w:rsid w:val="00DC12BC"/>
    <w:rsid w:val="00DF27ED"/>
    <w:rsid w:val="00E05121"/>
    <w:rsid w:val="00E32B06"/>
    <w:rsid w:val="00E52A9B"/>
    <w:rsid w:val="00F154EC"/>
    <w:rsid w:val="00FC6833"/>
    <w:rsid w:val="00FC7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F2581"/>
  <w15:chartTrackingRefBased/>
  <w15:docId w15:val="{3047891B-6F5E-4C6F-8A6A-D526E647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3168"/>
    <w:pPr>
      <w:spacing w:after="120" w:line="285" w:lineRule="auto"/>
    </w:pPr>
    <w:rPr>
      <w:rFonts w:ascii="Calibri" w:eastAsia="Times New Roman" w:hAnsi="Calibri" w:cs="Times New Roman"/>
      <w:color w:val="000000"/>
      <w:kern w:val="28"/>
      <w:sz w:val="20"/>
      <w:szCs w:val="20"/>
      <w:lang w:eastAsia="nl-NL"/>
      <w14:ligatures w14:val="standard"/>
      <w14:cntxtAlts/>
    </w:rPr>
  </w:style>
  <w:style w:type="paragraph" w:styleId="Kop1">
    <w:name w:val="heading 1"/>
    <w:basedOn w:val="Standaard"/>
    <w:next w:val="Standaard"/>
    <w:link w:val="Kop1Char"/>
    <w:uiPriority w:val="9"/>
    <w:qFormat/>
    <w:rsid w:val="00AF4D36"/>
    <w:pPr>
      <w:keepNext/>
      <w:keepLines/>
      <w:spacing w:before="240" w:after="0"/>
      <w:outlineLvl w:val="0"/>
    </w:pPr>
    <w:rPr>
      <w:rFonts w:asciiTheme="majorHAnsi" w:eastAsiaTheme="majorEastAsia" w:hAnsiTheme="majorHAnsi" w:cstheme="majorBidi"/>
      <w:color w:val="009D3D"/>
      <w:sz w:val="32"/>
      <w:szCs w:val="32"/>
    </w:rPr>
  </w:style>
  <w:style w:type="paragraph" w:styleId="Kop2">
    <w:name w:val="heading 2"/>
    <w:basedOn w:val="Standaard"/>
    <w:next w:val="Standaard"/>
    <w:link w:val="Kop2Char"/>
    <w:uiPriority w:val="9"/>
    <w:unhideWhenUsed/>
    <w:qFormat/>
    <w:rsid w:val="00AF4D36"/>
    <w:pPr>
      <w:keepNext/>
      <w:keepLines/>
      <w:spacing w:before="40" w:after="0"/>
      <w:outlineLvl w:val="1"/>
    </w:pPr>
    <w:rPr>
      <w:rFonts w:asciiTheme="majorHAnsi" w:eastAsiaTheme="majorEastAsia" w:hAnsiTheme="majorHAnsi" w:cstheme="majorBidi"/>
      <w:color w:val="009D3D"/>
      <w:sz w:val="26"/>
      <w:szCs w:val="26"/>
    </w:rPr>
  </w:style>
  <w:style w:type="paragraph" w:styleId="Kop3">
    <w:name w:val="heading 3"/>
    <w:basedOn w:val="Standaard"/>
    <w:next w:val="Standaard"/>
    <w:link w:val="Kop3Char"/>
    <w:uiPriority w:val="9"/>
    <w:semiHidden/>
    <w:unhideWhenUsed/>
    <w:qFormat/>
    <w:rsid w:val="00E05121"/>
    <w:pPr>
      <w:keepNext/>
      <w:keepLines/>
      <w:spacing w:before="40" w:after="0"/>
      <w:outlineLvl w:val="2"/>
    </w:pPr>
    <w:rPr>
      <w:rFonts w:asciiTheme="majorHAnsi" w:eastAsiaTheme="majorEastAsia" w:hAnsiTheme="majorHAnsi" w:cstheme="majorBidi"/>
      <w:color w:val="009D3D"/>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77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77F6"/>
  </w:style>
  <w:style w:type="paragraph" w:styleId="Voettekst">
    <w:name w:val="footer"/>
    <w:basedOn w:val="Standaard"/>
    <w:link w:val="VoettekstChar"/>
    <w:uiPriority w:val="99"/>
    <w:unhideWhenUsed/>
    <w:rsid w:val="006077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7F6"/>
  </w:style>
  <w:style w:type="paragraph" w:styleId="Titel">
    <w:name w:val="Title"/>
    <w:basedOn w:val="Standaard"/>
    <w:next w:val="Standaard"/>
    <w:link w:val="TitelChar"/>
    <w:uiPriority w:val="10"/>
    <w:qFormat/>
    <w:rsid w:val="00AF4D36"/>
    <w:pPr>
      <w:spacing w:after="0" w:line="240" w:lineRule="auto"/>
      <w:contextualSpacing/>
    </w:pPr>
    <w:rPr>
      <w:rFonts w:asciiTheme="majorHAnsi" w:eastAsiaTheme="majorEastAsia" w:hAnsiTheme="majorHAnsi" w:cstheme="majorBidi"/>
      <w:color w:val="072D36"/>
      <w:spacing w:val="-10"/>
      <w:sz w:val="56"/>
      <w:szCs w:val="56"/>
    </w:rPr>
  </w:style>
  <w:style w:type="character" w:customStyle="1" w:styleId="TitelChar">
    <w:name w:val="Titel Char"/>
    <w:basedOn w:val="Standaardalinea-lettertype"/>
    <w:link w:val="Titel"/>
    <w:uiPriority w:val="10"/>
    <w:rsid w:val="00AF4D36"/>
    <w:rPr>
      <w:rFonts w:asciiTheme="majorHAnsi" w:eastAsiaTheme="majorEastAsia" w:hAnsiTheme="majorHAnsi" w:cstheme="majorBidi"/>
      <w:color w:val="072D36"/>
      <w:spacing w:val="-10"/>
      <w:kern w:val="28"/>
      <w:sz w:val="56"/>
      <w:szCs w:val="56"/>
    </w:rPr>
  </w:style>
  <w:style w:type="character" w:customStyle="1" w:styleId="Kop1Char">
    <w:name w:val="Kop 1 Char"/>
    <w:basedOn w:val="Standaardalinea-lettertype"/>
    <w:link w:val="Kop1"/>
    <w:uiPriority w:val="9"/>
    <w:rsid w:val="00AF4D36"/>
    <w:rPr>
      <w:rFonts w:asciiTheme="majorHAnsi" w:eastAsiaTheme="majorEastAsia" w:hAnsiTheme="majorHAnsi" w:cstheme="majorBidi"/>
      <w:color w:val="009D3D"/>
      <w:sz w:val="32"/>
      <w:szCs w:val="32"/>
    </w:rPr>
  </w:style>
  <w:style w:type="character" w:styleId="Intensievebenadrukking">
    <w:name w:val="Intense Emphasis"/>
    <w:basedOn w:val="Standaardalinea-lettertype"/>
    <w:uiPriority w:val="21"/>
    <w:qFormat/>
    <w:rsid w:val="00AD2555"/>
    <w:rPr>
      <w:i/>
      <w:iCs/>
      <w:color w:val="009D3D"/>
    </w:rPr>
  </w:style>
  <w:style w:type="character" w:customStyle="1" w:styleId="Kop2Char">
    <w:name w:val="Kop 2 Char"/>
    <w:basedOn w:val="Standaardalinea-lettertype"/>
    <w:link w:val="Kop2"/>
    <w:uiPriority w:val="9"/>
    <w:rsid w:val="00AF4D36"/>
    <w:rPr>
      <w:rFonts w:asciiTheme="majorHAnsi" w:eastAsiaTheme="majorEastAsia" w:hAnsiTheme="majorHAnsi" w:cstheme="majorBidi"/>
      <w:color w:val="009D3D"/>
      <w:sz w:val="26"/>
      <w:szCs w:val="26"/>
    </w:rPr>
  </w:style>
  <w:style w:type="paragraph" w:styleId="Duidelijkcitaat">
    <w:name w:val="Intense Quote"/>
    <w:basedOn w:val="Standaard"/>
    <w:next w:val="Standaard"/>
    <w:link w:val="DuidelijkcitaatChar"/>
    <w:uiPriority w:val="30"/>
    <w:qFormat/>
    <w:rsid w:val="00265A06"/>
    <w:pPr>
      <w:pBdr>
        <w:top w:val="single" w:sz="4" w:space="10" w:color="009D3D"/>
        <w:bottom w:val="single" w:sz="4" w:space="10" w:color="009D3D"/>
      </w:pBdr>
      <w:spacing w:before="360" w:after="360"/>
      <w:ind w:left="864" w:right="864"/>
      <w:jc w:val="center"/>
    </w:pPr>
    <w:rPr>
      <w:i/>
      <w:iCs/>
      <w:color w:val="009D3D"/>
    </w:rPr>
  </w:style>
  <w:style w:type="character" w:customStyle="1" w:styleId="DuidelijkcitaatChar">
    <w:name w:val="Duidelijk citaat Char"/>
    <w:basedOn w:val="Standaardalinea-lettertype"/>
    <w:link w:val="Duidelijkcitaat"/>
    <w:uiPriority w:val="30"/>
    <w:rsid w:val="00265A06"/>
    <w:rPr>
      <w:i/>
      <w:iCs/>
      <w:color w:val="009D3D"/>
    </w:rPr>
  </w:style>
  <w:style w:type="character" w:styleId="Intensieveverwijzing">
    <w:name w:val="Intense Reference"/>
    <w:basedOn w:val="Standaardalinea-lettertype"/>
    <w:uiPriority w:val="32"/>
    <w:qFormat/>
    <w:rsid w:val="00265A06"/>
    <w:rPr>
      <w:b/>
      <w:bCs/>
      <w:smallCaps/>
      <w:color w:val="009D3D"/>
      <w:spacing w:val="5"/>
    </w:rPr>
  </w:style>
  <w:style w:type="paragraph" w:styleId="Ondertitel">
    <w:name w:val="Subtitle"/>
    <w:basedOn w:val="Standaard"/>
    <w:next w:val="Standaard"/>
    <w:link w:val="OndertitelChar"/>
    <w:uiPriority w:val="11"/>
    <w:qFormat/>
    <w:rsid w:val="0061290C"/>
    <w:pPr>
      <w:numPr>
        <w:ilvl w:val="1"/>
      </w:numPr>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61290C"/>
    <w:rPr>
      <w:rFonts w:asciiTheme="minorHAnsi" w:eastAsiaTheme="minorEastAsia" w:hAnsiTheme="minorHAnsi"/>
      <w:color w:val="5A5A5A" w:themeColor="text1" w:themeTint="A5"/>
      <w:spacing w:val="15"/>
    </w:rPr>
  </w:style>
  <w:style w:type="character" w:styleId="Tekstvantijdelijkeaanduiding">
    <w:name w:val="Placeholder Text"/>
    <w:basedOn w:val="Standaardalinea-lettertype"/>
    <w:uiPriority w:val="99"/>
    <w:semiHidden/>
    <w:rsid w:val="007B728F"/>
    <w:rPr>
      <w:color w:val="808080"/>
    </w:rPr>
  </w:style>
  <w:style w:type="character" w:customStyle="1" w:styleId="Kop3Char">
    <w:name w:val="Kop 3 Char"/>
    <w:basedOn w:val="Standaardalinea-lettertype"/>
    <w:link w:val="Kop3"/>
    <w:uiPriority w:val="9"/>
    <w:semiHidden/>
    <w:rsid w:val="00E05121"/>
    <w:rPr>
      <w:rFonts w:asciiTheme="majorHAnsi" w:eastAsiaTheme="majorEastAsia" w:hAnsiTheme="majorHAnsi" w:cstheme="majorBidi"/>
      <w:color w:val="009D3D"/>
      <w:sz w:val="24"/>
      <w:szCs w:val="24"/>
    </w:rPr>
  </w:style>
  <w:style w:type="character" w:styleId="Hyperlink">
    <w:name w:val="Hyperlink"/>
    <w:basedOn w:val="Standaardalinea-lettertype"/>
    <w:uiPriority w:val="99"/>
    <w:unhideWhenUsed/>
    <w:rsid w:val="000B3168"/>
    <w:rPr>
      <w:color w:val="0563C1" w:themeColor="hyperlink"/>
      <w:u w:val="single"/>
    </w:rPr>
  </w:style>
  <w:style w:type="paragraph" w:styleId="Lijstalinea">
    <w:name w:val="List Paragraph"/>
    <w:basedOn w:val="Standaard"/>
    <w:uiPriority w:val="34"/>
    <w:qFormat/>
    <w:rsid w:val="00363818"/>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eedprocessing.sharepoint.com/sites/templates/Company%20Templates/Briefpap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2C37269EBEA549BC7DE36E471C129B" ma:contentTypeVersion="2" ma:contentTypeDescription="Een nieuw document maken." ma:contentTypeScope="" ma:versionID="4c8419fb8ed20e9d2470d92c1571326b">
  <xsd:schema xmlns:xsd="http://www.w3.org/2001/XMLSchema" xmlns:xs="http://www.w3.org/2001/XMLSchema" xmlns:p="http://schemas.microsoft.com/office/2006/metadata/properties" xmlns:ns2="2f669ef2-5903-4366-9863-8431dde38861" targetNamespace="http://schemas.microsoft.com/office/2006/metadata/properties" ma:root="true" ma:fieldsID="61ccb2d9f6d1aa4b5402fbdd6fc83c6f" ns2:_="">
    <xsd:import namespace="2f669ef2-5903-4366-9863-8431dde388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9ef2-5903-4366-9863-8431dde38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12463-4B84-4CA1-B011-3ABCFA149CC4}">
  <ds:schemaRefs>
    <ds:schemaRef ds:uri="http://schemas.openxmlformats.org/officeDocument/2006/bibliography"/>
  </ds:schemaRefs>
</ds:datastoreItem>
</file>

<file path=customXml/itemProps2.xml><?xml version="1.0" encoding="utf-8"?>
<ds:datastoreItem xmlns:ds="http://schemas.openxmlformats.org/officeDocument/2006/customXml" ds:itemID="{B2B094D0-7C38-4B8D-86E4-F683575D1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EA5AF-C055-4D41-AFE4-C2AF37B48071}">
  <ds:schemaRefs>
    <ds:schemaRef ds:uri="http://schemas.microsoft.com/sharepoint/v3/contenttype/forms"/>
  </ds:schemaRefs>
</ds:datastoreItem>
</file>

<file path=customXml/itemProps4.xml><?xml version="1.0" encoding="utf-8"?>
<ds:datastoreItem xmlns:ds="http://schemas.openxmlformats.org/officeDocument/2006/customXml" ds:itemID="{5F1075E5-79AC-46DB-9B81-2E7AE6EF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69ef2-5903-4366-9863-8431dde38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Briefpapier.dotx</Template>
  <TotalTime>1</TotalTime>
  <Pages>2</Pages>
  <Words>486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Seed Processing Holland BV</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Commandeur</dc:creator>
  <cp:keywords/>
  <dc:description/>
  <cp:lastModifiedBy>Martine Commandeur</cp:lastModifiedBy>
  <cp:revision>2</cp:revision>
  <cp:lastPrinted>2023-03-23T17:00:00Z</cp:lastPrinted>
  <dcterms:created xsi:type="dcterms:W3CDTF">2023-03-23T17:01:00Z</dcterms:created>
  <dcterms:modified xsi:type="dcterms:W3CDTF">2023-03-23T17:01:00Z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0x0101005F2C37269EBEA549BC7DE36E471C129B</vt:lpwstr>
  </property>
</Properties>
</file>