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75B6" w14:textId="77777777" w:rsidR="009655E2" w:rsidRDefault="007B6DC7" w:rsidP="007B6DC7">
      <w:pPr>
        <w:rPr>
          <w:rFonts w:ascii="Times New Roman" w:eastAsia="Times New Roman" w:hAnsi="Times New Roman" w:cs="Times New Roman"/>
          <w:lang w:eastAsia="nl-NL"/>
        </w:rPr>
      </w:pPr>
      <w:r w:rsidRPr="002D2020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2D2020">
        <w:rPr>
          <w:rFonts w:ascii="Times New Roman" w:eastAsia="Times New Roman" w:hAnsi="Times New Roman" w:cs="Times New Roman"/>
          <w:lang w:eastAsia="nl-NL"/>
        </w:rPr>
        <w:instrText xml:space="preserve"> INCLUDEPICTURE "/var/folders/yw/gkhc2nw509b1ybw6bm9661cm0000gp/T/com.microsoft.Word/WebArchiveCopyPasteTempFiles/page1image28970656" \* MERGEFORMATINET </w:instrText>
      </w:r>
      <w:r w:rsidRPr="002D2020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2D2020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DAA7C58" wp14:editId="70712CE2">
            <wp:extent cx="1593850" cy="1005840"/>
            <wp:effectExtent l="0" t="0" r="0" b="0"/>
            <wp:docPr id="2" name="Afbeelding 2" descr="page1image28970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9706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020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1643D230" w14:textId="226FB1D1" w:rsidR="002D2020" w:rsidRPr="007B6DC7" w:rsidRDefault="002D2020" w:rsidP="007B6DC7">
      <w:pPr>
        <w:rPr>
          <w:rFonts w:ascii="Times New Roman" w:eastAsia="Times New Roman" w:hAnsi="Times New Roman" w:cs="Times New Roman"/>
          <w:lang w:eastAsia="nl-NL"/>
        </w:rPr>
      </w:pPr>
      <w:proofErr w:type="spellStart"/>
      <w:r w:rsidRPr="002D2020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Iribov</w:t>
      </w:r>
      <w:proofErr w:type="spellEnd"/>
      <w:r w:rsidRPr="002D2020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is een toonaangevend laboratorium dat diensten uitvoert op het gebied van plantenvermeerdering en - veredeling. De voornaamste activiteiten zijn weefselkweek vermeerdering van planten en diverse analyses aan planten. </w:t>
      </w:r>
      <w:proofErr w:type="spellStart"/>
      <w:r w:rsidRPr="002D2020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Iribov</w:t>
      </w:r>
      <w:proofErr w:type="spellEnd"/>
      <w:r w:rsidRPr="002D2020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heeft een ruime expertise in meer dan 500 gewassen in zowel sierteelt, groente- en fruit gewassen. </w:t>
      </w:r>
      <w:proofErr w:type="spellStart"/>
      <w:r w:rsidRPr="002D2020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Iribov</w:t>
      </w:r>
      <w:proofErr w:type="spellEnd"/>
      <w:r w:rsidRPr="002D2020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heeft internationaal een sterke marktpositie als onafhankelijke leverancier. Met laboratoria in Nederland, </w:t>
      </w:r>
      <w:r w:rsidR="009128BD" w:rsidRPr="002D2020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Macedonië</w:t>
      </w:r>
      <w:r w:rsidRPr="002D2020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̈ en Ghana is </w:t>
      </w:r>
      <w:proofErr w:type="spellStart"/>
      <w:r w:rsidRPr="002D2020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Iribov</w:t>
      </w:r>
      <w:proofErr w:type="spellEnd"/>
      <w:r w:rsidRPr="002D2020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een internationale organisatie met in totaal ruim 500 medewerkers. </w:t>
      </w:r>
      <w:r w:rsidR="00F83FBC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Jaarlijks worden er minimaal </w:t>
      </w:r>
      <w:r w:rsidRPr="002D2020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50 miljoen weefselkweek planten geproduceerd. </w:t>
      </w:r>
    </w:p>
    <w:p w14:paraId="4F80D0B7" w14:textId="4F81AEB5" w:rsidR="00AD0FF8" w:rsidRPr="00AD0FF8" w:rsidRDefault="009F5376" w:rsidP="00AD0FF8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  <w:r w:rsidRPr="002D2020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Ben jij op zoek naar een uitdagende baan bij een internationale organisatie die volop in ontwikkeling is</w:t>
      </w:r>
      <w:r w:rsidR="00AD0FF8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.</w:t>
      </w:r>
      <w:r w:rsidR="00AD0FF8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</w:r>
      <w:r w:rsidR="00AD0FF8" w:rsidRPr="00AD0FF8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Voor de vestiging in Heerhugowaard zijn wij op zoek naar een fulltime (40 uur)</w:t>
      </w:r>
    </w:p>
    <w:p w14:paraId="0C925FBD" w14:textId="713275F2" w:rsidR="00AD0FF8" w:rsidRPr="00BA03E1" w:rsidRDefault="009F5376" w:rsidP="00AD0FF8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  <w:r w:rsidRPr="002D2020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</w:t>
      </w:r>
      <w:r w:rsidR="0075622B" w:rsidRPr="00AD0FF8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</w:r>
      <w:r w:rsidR="00AD0FF8" w:rsidRPr="00BA03E1">
        <w:rPr>
          <w:rFonts w:ascii="Cambria" w:eastAsia="Times New Roman" w:hAnsi="Cambria" w:cs="Times New Roman"/>
          <w:b/>
          <w:bCs/>
          <w:color w:val="16355B"/>
          <w:sz w:val="40"/>
          <w:szCs w:val="40"/>
          <w:lang w:eastAsia="nl-NL"/>
        </w:rPr>
        <w:t>Accountmanager analytisch laboratorium m/v</w:t>
      </w:r>
    </w:p>
    <w:p w14:paraId="0B5B7646" w14:textId="77777777" w:rsidR="00D16A5D" w:rsidRPr="00BA03E1" w:rsidRDefault="00D16A5D" w:rsidP="009655E2">
      <w:pPr>
        <w:spacing w:before="100" w:beforeAutospacing="1" w:after="100" w:afterAutospacing="1"/>
        <w:rPr>
          <w:rFonts w:ascii="Cambria" w:eastAsia="Times New Roman" w:hAnsi="Cambria" w:cs="Times New Roman"/>
          <w:color w:val="4F7FBC"/>
          <w:sz w:val="26"/>
          <w:szCs w:val="26"/>
          <w:lang w:eastAsia="nl-NL"/>
        </w:rPr>
      </w:pPr>
    </w:p>
    <w:p w14:paraId="3CEE56A6" w14:textId="77777777" w:rsidR="00800F77" w:rsidRDefault="00800F77" w:rsidP="00AD0FF8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mbria" w:eastAsia="Times New Roman" w:hAnsi="Cambria" w:cs="Times New Roman"/>
          <w:color w:val="4F7FBC"/>
          <w:sz w:val="26"/>
          <w:szCs w:val="26"/>
          <w:lang w:eastAsia="nl-NL"/>
        </w:rPr>
      </w:pPr>
      <w:r>
        <w:rPr>
          <w:rFonts w:ascii="Cambria" w:eastAsia="Times New Roman" w:hAnsi="Cambria" w:cs="Times New Roman"/>
          <w:color w:val="4F7FBC"/>
          <w:sz w:val="26"/>
          <w:szCs w:val="26"/>
          <w:lang w:eastAsia="nl-NL"/>
        </w:rPr>
        <w:t>Functieomschrijving:</w:t>
      </w:r>
    </w:p>
    <w:p w14:paraId="253CBA3D" w14:textId="15BD65A5" w:rsidR="00AD0FF8" w:rsidRPr="00D82C14" w:rsidRDefault="00AD0FF8" w:rsidP="00AD0FF8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0"/>
          <w:szCs w:val="20"/>
        </w:rPr>
      </w:pPr>
      <w:r w:rsidRPr="00D82C14">
        <w:rPr>
          <w:rFonts w:cstheme="minorHAnsi"/>
          <w:color w:val="000000" w:themeColor="text1"/>
          <w:sz w:val="20"/>
          <w:szCs w:val="20"/>
        </w:rPr>
        <w:t xml:space="preserve">Het Analyse laboratorium is gespecialiseerd in </w:t>
      </w:r>
      <w:proofErr w:type="spellStart"/>
      <w:r w:rsidRPr="00D82C14">
        <w:rPr>
          <w:rFonts w:cstheme="minorHAnsi"/>
          <w:color w:val="000000" w:themeColor="text1"/>
          <w:sz w:val="20"/>
          <w:szCs w:val="20"/>
        </w:rPr>
        <w:t>pathogen</w:t>
      </w:r>
      <w:proofErr w:type="spellEnd"/>
      <w:r w:rsidRPr="00D82C14">
        <w:rPr>
          <w:rFonts w:cstheme="minorHAnsi"/>
          <w:color w:val="000000" w:themeColor="text1"/>
          <w:sz w:val="20"/>
          <w:szCs w:val="20"/>
        </w:rPr>
        <w:t xml:space="preserve"> detectie en genotypering </w:t>
      </w:r>
      <w:r w:rsidR="00002833">
        <w:rPr>
          <w:rFonts w:cstheme="minorHAnsi"/>
          <w:color w:val="000000" w:themeColor="text1"/>
          <w:sz w:val="20"/>
          <w:szCs w:val="20"/>
        </w:rPr>
        <w:t>met</w:t>
      </w:r>
      <w:r w:rsidRPr="00D82C14">
        <w:rPr>
          <w:rFonts w:cstheme="minorHAnsi"/>
          <w:color w:val="000000" w:themeColor="text1"/>
          <w:sz w:val="20"/>
          <w:szCs w:val="20"/>
        </w:rPr>
        <w:t xml:space="preserve"> PCR en </w:t>
      </w:r>
      <w:proofErr w:type="spellStart"/>
      <w:r w:rsidRPr="00D82C14">
        <w:rPr>
          <w:rFonts w:cstheme="minorHAnsi"/>
          <w:color w:val="000000" w:themeColor="text1"/>
          <w:sz w:val="20"/>
          <w:szCs w:val="20"/>
        </w:rPr>
        <w:t>ploidy</w:t>
      </w:r>
      <w:proofErr w:type="spellEnd"/>
      <w:r w:rsidRPr="00D82C14">
        <w:rPr>
          <w:rFonts w:cstheme="minorHAnsi"/>
          <w:color w:val="000000" w:themeColor="text1"/>
          <w:sz w:val="20"/>
          <w:szCs w:val="20"/>
        </w:rPr>
        <w:t xml:space="preserve"> bepalingen middels </w:t>
      </w:r>
      <w:proofErr w:type="spellStart"/>
      <w:r w:rsidRPr="00D82C14">
        <w:rPr>
          <w:rFonts w:cstheme="minorHAnsi"/>
          <w:color w:val="000000" w:themeColor="text1"/>
          <w:sz w:val="20"/>
          <w:szCs w:val="20"/>
        </w:rPr>
        <w:t>Flowcytometrie</w:t>
      </w:r>
      <w:proofErr w:type="spellEnd"/>
      <w:r w:rsidRPr="00D82C14">
        <w:rPr>
          <w:rFonts w:cstheme="minorHAnsi"/>
          <w:color w:val="000000" w:themeColor="text1"/>
          <w:sz w:val="20"/>
          <w:szCs w:val="20"/>
        </w:rPr>
        <w:t xml:space="preserve">. Voor het Analyse laboratorium zijn wij opzoek naar een accountmanager die commercieel en adviserend is ingesteld zowel nationaal als internationaal. Je luistert naar potentieel nieuwe klanten en </w:t>
      </w:r>
      <w:r w:rsidR="00002833" w:rsidRPr="00D82C14">
        <w:rPr>
          <w:rFonts w:cstheme="minorHAnsi"/>
          <w:color w:val="000000" w:themeColor="text1"/>
          <w:sz w:val="20"/>
          <w:szCs w:val="20"/>
        </w:rPr>
        <w:t>vertaal</w:t>
      </w:r>
      <w:r w:rsidR="00002833">
        <w:rPr>
          <w:rFonts w:cstheme="minorHAnsi"/>
          <w:color w:val="000000" w:themeColor="text1"/>
          <w:sz w:val="20"/>
          <w:szCs w:val="20"/>
        </w:rPr>
        <w:t>t</w:t>
      </w:r>
      <w:r w:rsidRPr="00D82C14">
        <w:rPr>
          <w:rFonts w:cstheme="minorHAnsi"/>
          <w:color w:val="000000" w:themeColor="text1"/>
          <w:sz w:val="20"/>
          <w:szCs w:val="20"/>
        </w:rPr>
        <w:t xml:space="preserve"> dit naar wat </w:t>
      </w:r>
      <w:proofErr w:type="spellStart"/>
      <w:r w:rsidRPr="00D82C14">
        <w:rPr>
          <w:rFonts w:cstheme="minorHAnsi"/>
          <w:color w:val="000000" w:themeColor="text1"/>
          <w:sz w:val="20"/>
          <w:szCs w:val="20"/>
        </w:rPr>
        <w:t>Iribov</w:t>
      </w:r>
      <w:proofErr w:type="spellEnd"/>
      <w:r w:rsidRPr="00D82C1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Pr="00D82C14">
        <w:rPr>
          <w:rFonts w:cstheme="minorHAnsi"/>
          <w:color w:val="000000" w:themeColor="text1"/>
          <w:sz w:val="20"/>
          <w:szCs w:val="20"/>
        </w:rPr>
        <w:t>hen</w:t>
      </w:r>
      <w:proofErr w:type="gramEnd"/>
      <w:r w:rsidRPr="00D82C14">
        <w:rPr>
          <w:rFonts w:cstheme="minorHAnsi"/>
          <w:color w:val="000000" w:themeColor="text1"/>
          <w:sz w:val="20"/>
          <w:szCs w:val="20"/>
        </w:rPr>
        <w:t xml:space="preserve"> kan bieden. Ook behoud je de bestaande contacten. Voor deze functie is het een pre als er ervaring of kennis is van de technieken die worden gebruikt.</w:t>
      </w:r>
    </w:p>
    <w:p w14:paraId="2BA44DF6" w14:textId="25C17674" w:rsidR="00E11399" w:rsidRPr="009E47BD" w:rsidRDefault="00E11399" w:rsidP="00AD0FF8">
      <w:pPr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68A92D" w14:textId="616B6533" w:rsidR="00800F77" w:rsidRPr="00D82C14" w:rsidRDefault="002D2020" w:rsidP="00800F77">
      <w:pPr>
        <w:spacing w:before="100" w:beforeAutospacing="1" w:after="100" w:afterAutospacing="1"/>
        <w:rPr>
          <w:rFonts w:eastAsia="Times New Roman" w:cstheme="minorHAnsi"/>
          <w:bCs/>
          <w:sz w:val="20"/>
          <w:szCs w:val="20"/>
          <w:lang w:eastAsia="nl-NL"/>
        </w:rPr>
      </w:pPr>
      <w:r w:rsidRPr="002D2020">
        <w:rPr>
          <w:rFonts w:ascii="Cambria" w:eastAsia="Times New Roman" w:hAnsi="Cambria" w:cs="Times New Roman"/>
          <w:color w:val="4F7FBC"/>
          <w:sz w:val="26"/>
          <w:szCs w:val="26"/>
          <w:lang w:eastAsia="nl-NL"/>
        </w:rPr>
        <w:t xml:space="preserve">Wie ben jij? </w:t>
      </w:r>
      <w:r w:rsidR="00D16A5D">
        <w:rPr>
          <w:rFonts w:ascii="SymbolMT" w:eastAsia="Times New Roman" w:hAnsi="SymbolMT" w:cs="Times New Roman"/>
          <w:sz w:val="20"/>
          <w:szCs w:val="20"/>
          <w:lang w:eastAsia="nl-NL"/>
        </w:rPr>
        <w:br/>
      </w:r>
      <w:r w:rsidR="00800F77" w:rsidRPr="00D82C14">
        <w:rPr>
          <w:rFonts w:eastAsia="Times New Roman" w:cstheme="minorHAnsi"/>
          <w:bCs/>
          <w:sz w:val="20"/>
          <w:szCs w:val="20"/>
          <w:lang w:eastAsia="nl-NL"/>
        </w:rPr>
        <w:t>Om deze functie succesvol te kunnen uitvoeren herken je jezelf in onderstaand</w:t>
      </w:r>
    </w:p>
    <w:p w14:paraId="6F85531C" w14:textId="77777777" w:rsidR="00800F77" w:rsidRPr="00800F77" w:rsidRDefault="00800F77" w:rsidP="00800F7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Cs/>
          <w:sz w:val="20"/>
          <w:szCs w:val="20"/>
          <w:lang w:eastAsia="nl-NL"/>
        </w:rPr>
      </w:pPr>
      <w:r w:rsidRPr="00800F77">
        <w:rPr>
          <w:rFonts w:eastAsia="Times New Roman" w:cstheme="minorHAnsi"/>
          <w:bCs/>
          <w:sz w:val="20"/>
          <w:szCs w:val="20"/>
          <w:lang w:eastAsia="nl-NL"/>
        </w:rPr>
        <w:t xml:space="preserve">Je hebt HBO Werk- en denkniveau </w:t>
      </w:r>
    </w:p>
    <w:p w14:paraId="68D25267" w14:textId="77777777" w:rsidR="00800F77" w:rsidRPr="00800F77" w:rsidRDefault="00800F77" w:rsidP="00800F7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Cs/>
          <w:sz w:val="20"/>
          <w:szCs w:val="20"/>
          <w:lang w:eastAsia="nl-NL"/>
        </w:rPr>
      </w:pPr>
      <w:r w:rsidRPr="00800F77">
        <w:rPr>
          <w:rFonts w:eastAsia="Times New Roman" w:cstheme="minorHAnsi"/>
          <w:bCs/>
          <w:sz w:val="20"/>
          <w:szCs w:val="20"/>
          <w:lang w:eastAsia="nl-NL"/>
        </w:rPr>
        <w:t>Je hebt ervaring in commerciële functies</w:t>
      </w:r>
    </w:p>
    <w:p w14:paraId="67B035B9" w14:textId="77777777" w:rsidR="00800F77" w:rsidRPr="00800F77" w:rsidRDefault="00800F77" w:rsidP="00800F7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Cs/>
          <w:sz w:val="20"/>
          <w:szCs w:val="20"/>
          <w:lang w:eastAsia="nl-NL"/>
        </w:rPr>
      </w:pPr>
      <w:r w:rsidRPr="00800F77">
        <w:rPr>
          <w:rFonts w:eastAsia="Times New Roman" w:cstheme="minorHAnsi"/>
          <w:bCs/>
          <w:sz w:val="20"/>
          <w:szCs w:val="20"/>
          <w:lang w:eastAsia="nl-NL"/>
        </w:rPr>
        <w:t xml:space="preserve">Kennis van moderne </w:t>
      </w:r>
      <w:proofErr w:type="gramStart"/>
      <w:r w:rsidRPr="00800F77">
        <w:rPr>
          <w:rFonts w:eastAsia="Times New Roman" w:cstheme="minorHAnsi"/>
          <w:bCs/>
          <w:sz w:val="20"/>
          <w:szCs w:val="20"/>
          <w:lang w:eastAsia="nl-NL"/>
        </w:rPr>
        <w:t>PCR technieken</w:t>
      </w:r>
      <w:proofErr w:type="gramEnd"/>
      <w:r w:rsidRPr="00800F77">
        <w:rPr>
          <w:rFonts w:eastAsia="Times New Roman" w:cstheme="minorHAnsi"/>
          <w:bCs/>
          <w:sz w:val="20"/>
          <w:szCs w:val="20"/>
          <w:lang w:eastAsia="nl-NL"/>
        </w:rPr>
        <w:t xml:space="preserve"> is een Pre</w:t>
      </w:r>
    </w:p>
    <w:p w14:paraId="6E09E128" w14:textId="77777777" w:rsidR="00800F77" w:rsidRPr="00800F77" w:rsidRDefault="00800F77" w:rsidP="00800F7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Cs/>
          <w:sz w:val="20"/>
          <w:szCs w:val="20"/>
          <w:lang w:eastAsia="nl-NL"/>
        </w:rPr>
      </w:pPr>
      <w:r w:rsidRPr="00800F77">
        <w:rPr>
          <w:rFonts w:eastAsia="Times New Roman" w:cstheme="minorHAnsi"/>
          <w:bCs/>
          <w:sz w:val="20"/>
          <w:szCs w:val="20"/>
          <w:lang w:eastAsia="nl-NL"/>
        </w:rPr>
        <w:t>Je beheerst de Engelse taal in woord en geschrift</w:t>
      </w:r>
    </w:p>
    <w:p w14:paraId="0C0FAB67" w14:textId="77777777" w:rsidR="00800F77" w:rsidRPr="00800F77" w:rsidRDefault="00800F77" w:rsidP="00800F77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Cs/>
          <w:sz w:val="20"/>
          <w:szCs w:val="20"/>
          <w:lang w:eastAsia="nl-NL"/>
        </w:rPr>
      </w:pPr>
      <w:r w:rsidRPr="00800F77">
        <w:rPr>
          <w:rFonts w:eastAsia="Times New Roman" w:cstheme="minorHAnsi"/>
          <w:bCs/>
          <w:sz w:val="20"/>
          <w:szCs w:val="20"/>
          <w:lang w:eastAsia="nl-NL"/>
        </w:rPr>
        <w:t xml:space="preserve">Je neemt initiatief, bent overtuigend en communicatief sterk </w:t>
      </w:r>
    </w:p>
    <w:p w14:paraId="120A709F" w14:textId="601F72DD" w:rsidR="002D2020" w:rsidRPr="00D82C14" w:rsidRDefault="00800F77" w:rsidP="00671E6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Cs/>
          <w:sz w:val="20"/>
          <w:szCs w:val="20"/>
          <w:lang w:eastAsia="nl-NL"/>
        </w:rPr>
      </w:pPr>
      <w:r w:rsidRPr="00800F77">
        <w:rPr>
          <w:rFonts w:eastAsia="Times New Roman" w:cstheme="minorHAnsi"/>
          <w:bCs/>
          <w:sz w:val="20"/>
          <w:szCs w:val="20"/>
          <w:lang w:eastAsia="nl-NL"/>
        </w:rPr>
        <w:t xml:space="preserve">Je bent in grote mate zelfstandig en geeft niet op </w:t>
      </w:r>
    </w:p>
    <w:p w14:paraId="26C61362" w14:textId="3E5487B1" w:rsidR="002D2020" w:rsidRPr="002D2020" w:rsidRDefault="002D2020" w:rsidP="009655E2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nl-NL"/>
        </w:rPr>
      </w:pPr>
      <w:r w:rsidRPr="002D2020">
        <w:rPr>
          <w:rFonts w:ascii="Cambria" w:eastAsia="Times New Roman" w:hAnsi="Cambria" w:cs="Times New Roman"/>
          <w:color w:val="4F7FBC"/>
          <w:sz w:val="26"/>
          <w:szCs w:val="26"/>
          <w:lang w:eastAsia="nl-NL"/>
        </w:rPr>
        <w:t xml:space="preserve">Wat bieden wij jou? </w:t>
      </w:r>
      <w:r w:rsidR="00D16A5D">
        <w:rPr>
          <w:rFonts w:ascii="SymbolMT" w:eastAsia="Times New Roman" w:hAnsi="SymbolMT" w:cs="Times New Roman"/>
          <w:sz w:val="20"/>
          <w:szCs w:val="20"/>
          <w:lang w:eastAsia="nl-NL"/>
        </w:rPr>
        <w:br/>
      </w:r>
      <w:r w:rsidRPr="002D2020">
        <w:rPr>
          <w:rFonts w:ascii="Calibri" w:eastAsia="Times New Roman" w:hAnsi="Calibri" w:cs="Calibri"/>
          <w:sz w:val="20"/>
          <w:szCs w:val="20"/>
          <w:lang w:eastAsia="nl-NL"/>
        </w:rPr>
        <w:t>Wij bieden jou een zelfstandige en afwisselende functie</w:t>
      </w:r>
      <w:r w:rsidR="009655E2">
        <w:rPr>
          <w:rFonts w:ascii="Calibri" w:eastAsia="Times New Roman" w:hAnsi="Calibri" w:cs="Calibri"/>
          <w:sz w:val="20"/>
          <w:szCs w:val="20"/>
          <w:lang w:eastAsia="nl-NL"/>
        </w:rPr>
        <w:t xml:space="preserve"> binnen een dynamisch, flexibele </w:t>
      </w:r>
      <w:r w:rsidR="00D16A5D">
        <w:rPr>
          <w:rFonts w:ascii="Calibri" w:eastAsia="Times New Roman" w:hAnsi="Calibri" w:cs="Calibri"/>
          <w:sz w:val="20"/>
          <w:szCs w:val="20"/>
          <w:lang w:eastAsia="nl-NL"/>
        </w:rPr>
        <w:t>organisatie,</w:t>
      </w:r>
      <w:r w:rsidR="001A3A8C">
        <w:rPr>
          <w:rFonts w:ascii="Calibri" w:eastAsia="Times New Roman" w:hAnsi="Calibri" w:cs="Calibri"/>
          <w:sz w:val="20"/>
          <w:szCs w:val="20"/>
          <w:lang w:eastAsia="nl-NL"/>
        </w:rPr>
        <w:t xml:space="preserve"> waar een goede informele werksfeer aanwezig is. </w:t>
      </w:r>
      <w:r w:rsidRPr="002D2020">
        <w:rPr>
          <w:rFonts w:ascii="Calibri" w:eastAsia="Times New Roman" w:hAnsi="Calibri" w:cs="Calibri"/>
          <w:sz w:val="20"/>
          <w:szCs w:val="20"/>
          <w:lang w:eastAsia="nl-NL"/>
        </w:rPr>
        <w:t xml:space="preserve">Er is ruimte </w:t>
      </w:r>
      <w:r w:rsidR="00D16A5D" w:rsidRPr="002D2020">
        <w:rPr>
          <w:rFonts w:ascii="Calibri" w:eastAsia="Times New Roman" w:hAnsi="Calibri" w:cs="Calibri"/>
          <w:sz w:val="20"/>
          <w:szCs w:val="20"/>
          <w:lang w:eastAsia="nl-NL"/>
        </w:rPr>
        <w:t xml:space="preserve">voor </w:t>
      </w:r>
      <w:r w:rsidR="00D16A5D">
        <w:rPr>
          <w:rFonts w:ascii="Calibri" w:eastAsia="Times New Roman" w:hAnsi="Calibri" w:cs="Calibri"/>
          <w:sz w:val="20"/>
          <w:szCs w:val="20"/>
          <w:lang w:eastAsia="nl-NL"/>
        </w:rPr>
        <w:t>jouw</w:t>
      </w:r>
      <w:r w:rsidR="001A3A8C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  <w:r w:rsidRPr="002D2020">
        <w:rPr>
          <w:rFonts w:ascii="Calibri" w:eastAsia="Times New Roman" w:hAnsi="Calibri" w:cs="Calibri"/>
          <w:sz w:val="20"/>
          <w:szCs w:val="20"/>
          <w:lang w:eastAsia="nl-NL"/>
        </w:rPr>
        <w:t xml:space="preserve">persoonlijke ontwikkeling en de arbeidsvoorwaarden zijn in overeenstemming met de functie. </w:t>
      </w:r>
    </w:p>
    <w:p w14:paraId="129C15CD" w14:textId="77777777" w:rsidR="00D16A5D" w:rsidRDefault="002D2020" w:rsidP="00D16A5D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nl-NL"/>
        </w:rPr>
      </w:pPr>
      <w:r w:rsidRPr="002D2020">
        <w:rPr>
          <w:rFonts w:ascii="Calibri" w:eastAsia="Times New Roman" w:hAnsi="Calibri" w:cs="Calibri"/>
          <w:sz w:val="20"/>
          <w:szCs w:val="20"/>
          <w:lang w:eastAsia="nl-NL"/>
        </w:rPr>
        <w:t xml:space="preserve">Herken je jezelf in bovenstaande, richt je sollicitatie aan: </w:t>
      </w:r>
      <w:r w:rsidR="00D16A5D">
        <w:rPr>
          <w:rFonts w:ascii="SymbolMT" w:eastAsia="Times New Roman" w:hAnsi="SymbolMT" w:cs="Times New Roman"/>
          <w:sz w:val="20"/>
          <w:szCs w:val="20"/>
          <w:lang w:eastAsia="nl-NL"/>
        </w:rPr>
        <w:br/>
      </w:r>
    </w:p>
    <w:p w14:paraId="134835B3" w14:textId="71AB27DA" w:rsidR="002D2020" w:rsidRPr="00BA03E1" w:rsidRDefault="002D2020" w:rsidP="00D16A5D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nl-NL"/>
        </w:rPr>
      </w:pPr>
      <w:proofErr w:type="spellStart"/>
      <w:r w:rsidRPr="002D2020">
        <w:rPr>
          <w:rFonts w:ascii="TrebuchetMS" w:eastAsia="Times New Roman" w:hAnsi="TrebuchetMS" w:cs="Times New Roman"/>
          <w:color w:val="000000" w:themeColor="text1"/>
          <w:lang w:eastAsia="nl-NL"/>
        </w:rPr>
        <w:t>Iribov</w:t>
      </w:r>
      <w:proofErr w:type="spellEnd"/>
      <w:r w:rsidRPr="002D2020">
        <w:rPr>
          <w:rFonts w:ascii="TrebuchetMS" w:eastAsia="Times New Roman" w:hAnsi="TrebuchetMS" w:cs="Times New Roman"/>
          <w:color w:val="000000" w:themeColor="text1"/>
          <w:lang w:eastAsia="nl-NL"/>
        </w:rPr>
        <w:t xml:space="preserve"> BV Nederland </w:t>
      </w:r>
      <w:r w:rsidR="007F0183">
        <w:rPr>
          <w:rFonts w:ascii="TrebuchetMS" w:eastAsia="Times New Roman" w:hAnsi="TrebuchetMS" w:cs="Times New Roman"/>
          <w:color w:val="000000" w:themeColor="text1"/>
          <w:lang w:eastAsia="nl-NL"/>
        </w:rPr>
        <w:br/>
      </w:r>
      <w:r w:rsidRPr="002D2020">
        <w:rPr>
          <w:rFonts w:ascii="Calibri" w:eastAsia="Times New Roman" w:hAnsi="Calibri" w:cs="Calibri"/>
          <w:sz w:val="20"/>
          <w:szCs w:val="20"/>
          <w:lang w:eastAsia="nl-NL"/>
        </w:rPr>
        <w:t>Middenweg 591b</w:t>
      </w:r>
      <w:r w:rsidRPr="002D2020">
        <w:rPr>
          <w:rFonts w:ascii="Calibri" w:eastAsia="Times New Roman" w:hAnsi="Calibri" w:cs="Calibri"/>
          <w:sz w:val="20"/>
          <w:szCs w:val="20"/>
          <w:lang w:eastAsia="nl-NL"/>
        </w:rPr>
        <w:br/>
        <w:t xml:space="preserve">1704 BH Heerhugowaard </w:t>
      </w:r>
      <w:r w:rsidR="00BA03E1">
        <w:rPr>
          <w:rFonts w:ascii="Calibri" w:eastAsia="Times New Roman" w:hAnsi="Calibri" w:cs="Calibri"/>
          <w:sz w:val="20"/>
          <w:szCs w:val="20"/>
          <w:lang w:eastAsia="nl-NL"/>
        </w:rPr>
        <w:br/>
      </w:r>
      <w:r w:rsidRPr="002D2020">
        <w:rPr>
          <w:rFonts w:ascii="Calibri" w:eastAsia="Times New Roman" w:hAnsi="Calibri" w:cs="Calibri"/>
          <w:sz w:val="20"/>
          <w:szCs w:val="20"/>
          <w:lang w:eastAsia="nl-NL"/>
        </w:rPr>
        <w:t>T: +31 (0)72 5742427</w:t>
      </w:r>
      <w:r w:rsidRPr="002D2020">
        <w:rPr>
          <w:rFonts w:ascii="Calibri" w:eastAsia="Times New Roman" w:hAnsi="Calibri" w:cs="Calibri"/>
          <w:sz w:val="20"/>
          <w:szCs w:val="20"/>
          <w:lang w:eastAsia="nl-NL"/>
        </w:rPr>
        <w:br/>
        <w:t xml:space="preserve">E: hr@iribov.com </w:t>
      </w:r>
    </w:p>
    <w:p w14:paraId="5440CD0C" w14:textId="77777777" w:rsidR="002D2020" w:rsidRPr="002D2020" w:rsidRDefault="002D2020" w:rsidP="002D202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2D2020">
        <w:rPr>
          <w:rFonts w:ascii="Calibri" w:eastAsia="Times New Roman" w:hAnsi="Calibri" w:cs="Calibri"/>
          <w:sz w:val="20"/>
          <w:szCs w:val="20"/>
          <w:lang w:eastAsia="nl-NL"/>
        </w:rPr>
        <w:t xml:space="preserve">Acquisitie naar aanleiding van deze vacature wordt niet op prijs gesteld. </w:t>
      </w:r>
    </w:p>
    <w:p w14:paraId="293313D9" w14:textId="77777777" w:rsidR="003D0668" w:rsidRDefault="00AF6139"/>
    <w:sectPr w:rsidR="003D0668" w:rsidSect="007B6DC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3534" w14:textId="77777777" w:rsidR="00AF6139" w:rsidRDefault="00AF6139" w:rsidP="007B6DC7">
      <w:r>
        <w:separator/>
      </w:r>
    </w:p>
  </w:endnote>
  <w:endnote w:type="continuationSeparator" w:id="0">
    <w:p w14:paraId="2C2DF7E2" w14:textId="77777777" w:rsidR="00AF6139" w:rsidRDefault="00AF6139" w:rsidP="007B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29D3" w14:textId="77777777" w:rsidR="00AF6139" w:rsidRDefault="00AF6139" w:rsidP="007B6DC7">
      <w:r>
        <w:separator/>
      </w:r>
    </w:p>
  </w:footnote>
  <w:footnote w:type="continuationSeparator" w:id="0">
    <w:p w14:paraId="08F1EA2C" w14:textId="77777777" w:rsidR="00AF6139" w:rsidRDefault="00AF6139" w:rsidP="007B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05AAC"/>
    <w:multiLevelType w:val="multilevel"/>
    <w:tmpl w:val="7BD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601A4F"/>
    <w:multiLevelType w:val="multilevel"/>
    <w:tmpl w:val="EC52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909E6"/>
    <w:multiLevelType w:val="multilevel"/>
    <w:tmpl w:val="B6DE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974CE0"/>
    <w:multiLevelType w:val="hybridMultilevel"/>
    <w:tmpl w:val="ECC272F4"/>
    <w:lvl w:ilvl="0" w:tplc="F01CE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20"/>
    <w:rsid w:val="00002833"/>
    <w:rsid w:val="00034D58"/>
    <w:rsid w:val="000C07BE"/>
    <w:rsid w:val="001A3A8C"/>
    <w:rsid w:val="00287993"/>
    <w:rsid w:val="002D2020"/>
    <w:rsid w:val="00345CFD"/>
    <w:rsid w:val="00556CF2"/>
    <w:rsid w:val="00663CB4"/>
    <w:rsid w:val="00671E6F"/>
    <w:rsid w:val="00671F96"/>
    <w:rsid w:val="006956E5"/>
    <w:rsid w:val="00723CED"/>
    <w:rsid w:val="0075622B"/>
    <w:rsid w:val="007B15D8"/>
    <w:rsid w:val="007B6DC7"/>
    <w:rsid w:val="007F0183"/>
    <w:rsid w:val="00800F77"/>
    <w:rsid w:val="009128BD"/>
    <w:rsid w:val="009655E2"/>
    <w:rsid w:val="009939B1"/>
    <w:rsid w:val="009E47BD"/>
    <w:rsid w:val="009F5376"/>
    <w:rsid w:val="00AB0264"/>
    <w:rsid w:val="00AD0FF8"/>
    <w:rsid w:val="00AF6139"/>
    <w:rsid w:val="00B57376"/>
    <w:rsid w:val="00B97CBA"/>
    <w:rsid w:val="00BA03E1"/>
    <w:rsid w:val="00D16A5D"/>
    <w:rsid w:val="00D77E15"/>
    <w:rsid w:val="00D82C14"/>
    <w:rsid w:val="00DB6F8A"/>
    <w:rsid w:val="00E11399"/>
    <w:rsid w:val="00F12FE0"/>
    <w:rsid w:val="00F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86D8"/>
  <w15:chartTrackingRefBased/>
  <w15:docId w15:val="{F1865420-5662-CE4D-BEEC-2069E1A3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D20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B6D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6DC7"/>
  </w:style>
  <w:style w:type="paragraph" w:styleId="Voettekst">
    <w:name w:val="footer"/>
    <w:basedOn w:val="Standaard"/>
    <w:link w:val="VoettekstChar"/>
    <w:uiPriority w:val="99"/>
    <w:unhideWhenUsed/>
    <w:rsid w:val="007B6D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6DC7"/>
  </w:style>
  <w:style w:type="paragraph" w:styleId="Lijstalinea">
    <w:name w:val="List Paragraph"/>
    <w:basedOn w:val="Standaard"/>
    <w:uiPriority w:val="34"/>
    <w:qFormat/>
    <w:rsid w:val="0003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1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8B9C51-BA1A-A94D-9A15-A3A09DF0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de Lange</dc:creator>
  <cp:keywords/>
  <dc:description/>
  <cp:lastModifiedBy>Mirella de Lange</cp:lastModifiedBy>
  <cp:revision>2</cp:revision>
  <cp:lastPrinted>2023-04-26T09:18:00Z</cp:lastPrinted>
  <dcterms:created xsi:type="dcterms:W3CDTF">2023-04-26T09:22:00Z</dcterms:created>
  <dcterms:modified xsi:type="dcterms:W3CDTF">2023-04-26T09:22:00Z</dcterms:modified>
</cp:coreProperties>
</file>